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28" w:rsidRPr="00FA2428" w:rsidRDefault="00FA2428" w:rsidP="00FA2428">
      <w:pPr>
        <w:tabs>
          <w:tab w:val="center" w:pos="4960"/>
          <w:tab w:val="righ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результатах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самообследования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 xml:space="preserve">МКОУ «Гимназия Культуры мира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</w:t>
      </w:r>
      <w:proofErr w:type="gram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.Н</w:t>
      </w:r>
      <w:proofErr w:type="gram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уцалова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К.Г.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с.Гуни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Казбековского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района РД» 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(наименование общеобразовательного учреждения по уставу)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(сведения представляются за текущий учебный год)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 xml:space="preserve">в МКОУ «Гимназия Культуры мира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</w:t>
      </w:r>
      <w:proofErr w:type="gram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.Н</w:t>
      </w:r>
      <w:proofErr w:type="gram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уцалова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К.Г.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с.Гуни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Казбековского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района РД» 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FA24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(полное наименование общеобразовательного учреждения)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проводилось согласно приказу директора общеобразовательного учреждения №46/2 от «24» мая 2020 г. 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Отчет о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 на педагогическом совете общеобразовательного учреждения – протокол № 162 от «29» августа 2020 г. </w:t>
      </w:r>
    </w:p>
    <w:p w:rsidR="00FA2428" w:rsidRPr="00FA2428" w:rsidRDefault="00FA2428" w:rsidP="00FA2428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 Организационно-правовое обеспечение деятельности образовательного учреждения и система управления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Общеобразовательное учреждение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 xml:space="preserve">МКОУ «Гимназия Культуры мира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</w:t>
      </w:r>
      <w:proofErr w:type="gram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.Н</w:t>
      </w:r>
      <w:proofErr w:type="gram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уцалова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К.Г.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с.Гуни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Казбековского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района РД» 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создано в _______ году 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</w:t>
      </w:r>
    </w:p>
    <w:p w:rsidR="00FA2428" w:rsidRPr="00FA2428" w:rsidRDefault="00FA2428" w:rsidP="00FA2428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(№ приказа, постановления)</w:t>
      </w:r>
    </w:p>
    <w:p w:rsidR="00FA2428" w:rsidRPr="00FA2428" w:rsidRDefault="00FA2428" w:rsidP="00FA2428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реорганизации (при наличии)  МОУ «Гимназия Культуры мира». Постановление администрации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Казбековского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№ 137 от 07.09.2007г._______________________________________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</w:t>
      </w:r>
    </w:p>
    <w:p w:rsidR="00FA2428" w:rsidRPr="00FA2428" w:rsidRDefault="00FA2428" w:rsidP="00FA2428">
      <w:pPr>
        <w:suppressAutoHyphens/>
        <w:spacing w:after="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Учредитель (и)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:М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 «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Казбековский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филиалов (отделений) и их наименование.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:Р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Казбековский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село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Гуни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льясова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А.З., 20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адрес: РД.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Казбековский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село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Гуни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льясова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А.З., 20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ИНН: 0513005685  (свидетельство о постановке на учет в налоговом органе - Серия:05 № 002759283)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Свидетельства о внесении в Единый реестр юридических лиц: 1020500910374</w:t>
      </w:r>
    </w:p>
    <w:p w:rsidR="00FA2428" w:rsidRPr="00FA2428" w:rsidRDefault="00FA2428" w:rsidP="00FA2428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образовательную деятельность в соответствии с уставом, утвержденным постановлением </w:t>
      </w:r>
      <w:proofErr w:type="spell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«К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азбековский</w:t>
      </w:r>
      <w:proofErr w:type="spell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№07 от 19.01.2018г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лицензией серия:05Л01, №0002204 от 24 .11.2014года, выданной Министерством образования и науки Республики Дагестан на срок действия </w:t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БЕССРОЧНО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gramStart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ведения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программ (указать все реализуемые программы):</w:t>
      </w:r>
    </w:p>
    <w:p w:rsidR="00FA2428" w:rsidRPr="00FA2428" w:rsidRDefault="00FA2428" w:rsidP="00FA2428">
      <w:pPr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1.Начальное общее образование</w:t>
      </w:r>
    </w:p>
    <w:p w:rsidR="00FA2428" w:rsidRPr="00FA2428" w:rsidRDefault="00FA2428" w:rsidP="00FA2428">
      <w:pPr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Основное общее образование</w:t>
      </w:r>
    </w:p>
    <w:p w:rsidR="00FA2428" w:rsidRPr="00FA2428" w:rsidRDefault="00FA2428" w:rsidP="00FA2428">
      <w:pPr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Среднее общее образование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Общеобразовательное учреждение имеет свидетельство о государственной аккредитации серия:05А01, №0001298 от 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04.04.2016 года, выданной Министерством образования и науки Республики Дагестан на срок действия до: 04.04.2028 г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FA2428" w:rsidRPr="00FA2428" w:rsidTr="00263855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</w:t>
            </w:r>
          </w:p>
        </w:tc>
        <w:tc>
          <w:tcPr>
            <w:tcW w:w="9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кол-во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 в классах</w:t>
            </w:r>
          </w:p>
        </w:tc>
      </w:tr>
      <w:tr w:rsidR="00FA2428" w:rsidRPr="00FA2428" w:rsidTr="00263855">
        <w:trPr>
          <w:cantSplit/>
        </w:trPr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proofErr w:type="gramStart"/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углубленным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специального (коррекционного) образования (__ вида)</w:t>
            </w:r>
          </w:p>
        </w:tc>
      </w:tr>
      <w:tr w:rsidR="00FA2428" w:rsidRPr="00FA2428" w:rsidTr="00263855">
        <w:trPr>
          <w:cantSplit/>
        </w:trPr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2-ые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47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47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44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44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38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38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</w:t>
            </w: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11-ые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12-е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</w:t>
            </w:r>
          </w:p>
        </w:tc>
        <w:tc>
          <w:tcPr>
            <w:tcW w:w="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9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407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379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41</w:t>
            </w:r>
          </w:p>
        </w:tc>
        <w:tc>
          <w:tcPr>
            <w:tcW w:w="88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1.3. Средняя наполняемость классов: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1 - 4      -   197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5 - 7      -   99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8 - 9      -  83 учащихся;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10 - 11  -   41 учащихся.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1.4. Режим работы общеобразовательного учреждения: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начальной школе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 17ч 10м;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 – 14ч 00м – 16ч 00м.;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1,4 классы -1смена, 2,3классы – 2смена;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смену- 109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основной школ</w:t>
      </w:r>
      <w:proofErr w:type="gramStart"/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начало и окончание занятий: 8ч.00м – 13ч 30м;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 – 14ч 00м – 16ч 00м.;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сменность: 1смена; 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средней школе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 13ч 30м;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 – 14ч 00м – 16ч 00м.;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1смена;</w:t>
      </w:r>
    </w:p>
    <w:p w:rsidR="00FA2428" w:rsidRPr="00FA2428" w:rsidRDefault="00FA2428" w:rsidP="00FA24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описании режима работы указать: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и окончание занятий, продолжительность урока;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секций;</w:t>
      </w:r>
    </w:p>
    <w:p w:rsidR="00FA2428" w:rsidRPr="00FA2428" w:rsidRDefault="00FA2428" w:rsidP="00FA24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сменность, количество классов, обучающихся во вторую (третью) смену.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440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Заочная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354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 Кадровое обеспечение реализуемых образовательных и воспитательных программ (на момент аккредитации)</w:t>
      </w:r>
    </w:p>
    <w:p w:rsidR="00FA2428" w:rsidRPr="00FA2428" w:rsidRDefault="00FA2428" w:rsidP="00FA2428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A2428" w:rsidRPr="00FA2428" w:rsidRDefault="00FA2428" w:rsidP="00FA242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3952"/>
        <w:gridCol w:w="2991"/>
      </w:tblGrid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Нуцалов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Рамин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Гасанбекович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Шайхов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Магомед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Адилмирзаевич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УВР;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Зубайриев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Госен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Асирулаевич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ВР;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Меджидов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услим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Загирович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НМР;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Гаирбеков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Махмуд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Анварпашаевич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безопасности;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Абусинов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Хабибула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Индирбиевич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зам. по АХЧ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Айгунова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Гульжанат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Кариновна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зав. библиотекой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Нуцалова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Ада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Умалаевна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соц. педагог;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Бибулатова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Джамилат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соц. педагог;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Ахмедова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Айшат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Гаджиевна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психолог;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Шайхова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Зумрут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Имангазалиевна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психолог;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Меджидова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Асият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Зурканаевна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логопед;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Гаирбекова Баху Магомедовна – руководитель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/объединения нач. классов;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М-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хабибова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Жугарат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Наибсултановна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руководитель м/объединения учителей русского языка;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Садуева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Ирина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Сайрудиновна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руководитель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/объединения учителей математики;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Зубайриев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Госен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Асирулаевич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- руководитель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/объединения классных руководителей;</w:t>
            </w:r>
          </w:p>
          <w:p w:rsidR="00FA2428" w:rsidRPr="00FA2428" w:rsidRDefault="00993C4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Ильясова Бали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Ильясовна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- руководитель </w:t>
            </w:r>
            <w:proofErr w:type="gramStart"/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 w:rsidR="00FA2428" w:rsidRPr="00FA2428">
              <w:rPr>
                <w:rFonts w:ascii="Times New Roman" w:eastAsia="Times New Roman" w:hAnsi="Times New Roman" w:cs="Times New Roman"/>
                <w:lang w:eastAsia="ar-SA"/>
              </w:rPr>
              <w:t>/объединения учителей иностранных языков;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Муртазалиева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Сибиржат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Шираздиновна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повар;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Джамалдинова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Тамач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Юсуповна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педагог-организатор;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Магомедова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Маржанат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Изамудиновна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главный бухгалтер;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Нуцалов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Гасанбек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Салимбекович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– зав. мастерской по технологии;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2428" w:rsidRPr="00FA2428" w:rsidRDefault="00FA2428" w:rsidP="00FA2428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079"/>
        <w:gridCol w:w="2017"/>
        <w:gridCol w:w="1393"/>
        <w:gridCol w:w="1030"/>
      </w:tblGrid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ел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Укомплектованность штата педагогических работников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Наличие вакансий (указать должности):</w:t>
            </w:r>
          </w:p>
          <w:p w:rsidR="00FA2428" w:rsidRPr="00FA2428" w:rsidRDefault="00FA2428" w:rsidP="00FA24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 w:val="restart"/>
          </w:tcPr>
          <w:p w:rsidR="00FA2428" w:rsidRPr="00FA2428" w:rsidRDefault="00FA2428" w:rsidP="00FA242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85%</w:t>
            </w: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15%</w:t>
            </w: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71,6%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Имеют квалификационную категорию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58,4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Высшую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39,6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Первую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18,8</w:t>
            </w:r>
          </w:p>
        </w:tc>
      </w:tr>
      <w:tr w:rsidR="00FA2428" w:rsidRPr="00FA2428" w:rsidTr="00263855"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Вторую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29"/>
        </w:trPr>
        <w:tc>
          <w:tcPr>
            <w:tcW w:w="5460" w:type="dxa"/>
            <w:gridSpan w:val="2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FA2428" w:rsidRPr="00FA2428" w:rsidRDefault="00FA2428" w:rsidP="00FA2428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FA2428" w:rsidRPr="00FA2428" w:rsidRDefault="00FA2428" w:rsidP="00FA2428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FA2428" w:rsidRPr="00FA2428" w:rsidRDefault="00FA2428" w:rsidP="00FA2428">
            <w:pPr>
              <w:tabs>
                <w:tab w:val="left" w:pos="243"/>
                <w:tab w:val="center" w:pos="588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03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18,8</w:t>
            </w: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18,8</w:t>
            </w: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39,6</w:t>
            </w: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22,6</w:t>
            </w:r>
          </w:p>
        </w:tc>
      </w:tr>
      <w:tr w:rsidR="00FA2428" w:rsidRPr="00FA2428" w:rsidTr="00263855">
        <w:trPr>
          <w:trHeight w:val="227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30 до 45 лет</w:t>
            </w:r>
          </w:p>
        </w:tc>
        <w:tc>
          <w:tcPr>
            <w:tcW w:w="13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511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45 до 60 лет</w:t>
            </w:r>
          </w:p>
        </w:tc>
        <w:tc>
          <w:tcPr>
            <w:tcW w:w="13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701"/>
        </w:trPr>
        <w:tc>
          <w:tcPr>
            <w:tcW w:w="5460" w:type="dxa"/>
            <w:gridSpan w:val="2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выше 60 лет</w:t>
            </w:r>
          </w:p>
        </w:tc>
        <w:tc>
          <w:tcPr>
            <w:tcW w:w="139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Учитель          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Педагог-организатор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Методист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338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Текучесть педагогических кадров (за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последние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 3 года)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 w:val="restart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менее 5 лет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5-10 лет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5460" w:type="dxa"/>
            <w:gridSpan w:val="2"/>
            <w:vMerge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от 10 лет и более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Имеют учёную степень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c>
          <w:tcPr>
            <w:tcW w:w="7477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03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36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2.3.Учителя, работающие по авторским, экспериментальным программам</w:t>
      </w:r>
    </w:p>
    <w:tbl>
      <w:tblPr>
        <w:tblW w:w="992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402"/>
        <w:gridCol w:w="2268"/>
      </w:tblGrid>
      <w:tr w:rsidR="00FA2428" w:rsidRPr="00FA2428" w:rsidTr="00993C46">
        <w:tc>
          <w:tcPr>
            <w:tcW w:w="2268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985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268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</w:tr>
      <w:tr w:rsidR="00FA2428" w:rsidRPr="00FA2428" w:rsidTr="00993C46">
        <w:tc>
          <w:tcPr>
            <w:tcW w:w="2268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Шайхов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Магомед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Адилмирзаевич</w:t>
            </w:r>
            <w:proofErr w:type="spellEnd"/>
          </w:p>
        </w:tc>
        <w:tc>
          <w:tcPr>
            <w:tcW w:w="1985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авторская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Махалиева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Шумисат</w:t>
            </w:r>
            <w:proofErr w:type="spellEnd"/>
          </w:p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993C46" w:rsidRPr="00FA2428" w:rsidRDefault="00993C46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экспериментальные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Спецкурсы: (Саморазвитие – 6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Самовоспитание -7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Психосинтез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-11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Выбор профессии -9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Нуралиев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Сайрудин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Эмеевич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Валеология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Нухов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Абдулгапур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Айгунович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курс «Подготовка к ЕГЭ по математике»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Шайхов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Адилмирзаевич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курс: Подготовка к ЕГЭ по русскому языку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Жугарат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Наибсултановна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lang w:eastAsia="ru-RU"/>
              </w:rPr>
              <w:t>Элективный курс: «Сложные вопросы русской орфографии»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Адуева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Зухра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Алибиевна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lang w:eastAsia="ru-RU"/>
              </w:rPr>
              <w:t xml:space="preserve">Элективный курс: «Подготовка к </w:t>
            </w:r>
            <w:r w:rsidRPr="00B150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ОГЭ по русскому языку» 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Хадаев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lang w:eastAsia="ru-RU"/>
              </w:rPr>
              <w:t>Элективный курс: «Подготовка к ОГЭ по русскому языку»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Гаирбекова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Эльмирзаевна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Литературная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Салатавия</w:t>
            </w:r>
            <w:proofErr w:type="spellEnd"/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r w:rsidRPr="00B1508A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 - </w:t>
            </w:r>
            <w:proofErr w:type="gramStart"/>
            <w:r w:rsidRPr="00B1508A">
              <w:rPr>
                <w:rFonts w:ascii="Times New Roman" w:hAnsi="Times New Roman" w:cs="Times New Roman"/>
              </w:rPr>
              <w:t>1</w:t>
            </w:r>
            <w:proofErr w:type="gramEnd"/>
            <w:r w:rsidRPr="00B1508A">
              <w:rPr>
                <w:rFonts w:ascii="Times New Roman" w:hAnsi="Times New Roman" w:cs="Times New Roman"/>
              </w:rPr>
              <w:t xml:space="preserve">  а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кл</w:t>
            </w:r>
            <w:proofErr w:type="spellEnd"/>
            <w:r w:rsidRPr="00B15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Fonts w:ascii="Times New Roman" w:hAnsi="Times New Roman" w:cs="Times New Roman"/>
              </w:rPr>
              <w:t>Вагабова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Меджидовна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 - 1  б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кл</w:t>
            </w:r>
            <w:proofErr w:type="spellEnd"/>
            <w:r w:rsidRPr="00B15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Fonts w:ascii="Times New Roman" w:hAnsi="Times New Roman" w:cs="Times New Roman"/>
              </w:rPr>
              <w:t>Айгунова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08A">
              <w:rPr>
                <w:rFonts w:ascii="Times New Roman" w:hAnsi="Times New Roman" w:cs="Times New Roman"/>
              </w:rPr>
              <w:t>Язрап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Каримудиновна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 - 1  в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кл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B1508A">
              <w:rPr>
                <w:rFonts w:ascii="Times New Roman" w:hAnsi="Times New Roman" w:cs="Times New Roman"/>
              </w:rPr>
              <w:t>Ханика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08A">
              <w:rPr>
                <w:rFonts w:ascii="Times New Roman" w:hAnsi="Times New Roman" w:cs="Times New Roman"/>
              </w:rPr>
              <w:t>Юсуповна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27"/>
              <w:shd w:val="clear" w:color="auto" w:fill="auto"/>
              <w:spacing w:before="0" w:after="0" w:line="200" w:lineRule="exact"/>
              <w:ind w:firstLine="0"/>
              <w:rPr>
                <w:rStyle w:val="10pt0pt"/>
                <w:sz w:val="22"/>
                <w:szCs w:val="22"/>
              </w:rPr>
            </w:pPr>
            <w:proofErr w:type="spellStart"/>
            <w:r w:rsidRPr="00B1508A">
              <w:rPr>
                <w:rStyle w:val="10pt0pt"/>
                <w:sz w:val="22"/>
                <w:szCs w:val="22"/>
              </w:rPr>
              <w:t>Сказкотерапия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 xml:space="preserve"> 1 часть -  </w:t>
            </w:r>
            <w:proofErr w:type="gramStart"/>
            <w:r w:rsidRPr="00B1508A">
              <w:rPr>
                <w:rStyle w:val="10pt0pt"/>
                <w:sz w:val="22"/>
                <w:szCs w:val="22"/>
              </w:rPr>
              <w:t>2</w:t>
            </w:r>
            <w:proofErr w:type="gramEnd"/>
            <w:r w:rsidRPr="00B1508A">
              <w:rPr>
                <w:rStyle w:val="10pt0pt"/>
                <w:sz w:val="22"/>
                <w:szCs w:val="22"/>
              </w:rPr>
              <w:t xml:space="preserve"> а </w:t>
            </w:r>
            <w:proofErr w:type="spellStart"/>
            <w:r w:rsidRPr="00B1508A">
              <w:rPr>
                <w:rStyle w:val="10pt0pt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r w:rsidRPr="00B1508A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B1508A">
              <w:rPr>
                <w:rFonts w:ascii="Times New Roman" w:hAnsi="Times New Roman" w:cs="Times New Roman"/>
              </w:rPr>
              <w:t>Майсарат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08A">
              <w:rPr>
                <w:rFonts w:ascii="Times New Roman" w:hAnsi="Times New Roman" w:cs="Times New Roman"/>
              </w:rPr>
              <w:t>Сахратулаевна</w:t>
            </w:r>
            <w:proofErr w:type="spellEnd"/>
            <w:r w:rsidRPr="00B1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B1508A">
              <w:rPr>
                <w:rStyle w:val="10pt0pt"/>
                <w:rFonts w:eastAsiaTheme="minorHAnsi"/>
                <w:sz w:val="22"/>
                <w:szCs w:val="22"/>
              </w:rPr>
              <w:t>Сказкотерапия</w:t>
            </w:r>
            <w:proofErr w:type="spellEnd"/>
            <w:r w:rsidRPr="00B1508A">
              <w:rPr>
                <w:rStyle w:val="10pt0pt"/>
                <w:rFonts w:eastAsiaTheme="minorHAnsi"/>
                <w:sz w:val="22"/>
                <w:szCs w:val="22"/>
              </w:rPr>
              <w:t xml:space="preserve"> 1 часть -  2 б </w:t>
            </w:r>
            <w:proofErr w:type="spellStart"/>
            <w:r w:rsidRPr="00B1508A">
              <w:rPr>
                <w:rStyle w:val="10pt0pt"/>
                <w:rFonts w:eastAsiaTheme="minorHAnsi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pStyle w:val="af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Израилова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Дациевна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27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0pt0pt"/>
                <w:sz w:val="22"/>
                <w:szCs w:val="22"/>
              </w:rPr>
            </w:pPr>
            <w:proofErr w:type="spellStart"/>
            <w:r w:rsidRPr="00B1508A">
              <w:rPr>
                <w:rStyle w:val="10pt0pt"/>
                <w:sz w:val="22"/>
                <w:szCs w:val="22"/>
              </w:rPr>
              <w:t>Сказкотерапия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 xml:space="preserve"> 2 часть,  - </w:t>
            </w:r>
            <w:proofErr w:type="gramStart"/>
            <w:r w:rsidRPr="00B1508A">
              <w:rPr>
                <w:rStyle w:val="10pt0pt"/>
                <w:sz w:val="22"/>
                <w:szCs w:val="22"/>
              </w:rPr>
              <w:t>3</w:t>
            </w:r>
            <w:proofErr w:type="gramEnd"/>
            <w:r w:rsidRPr="00B1508A">
              <w:rPr>
                <w:rStyle w:val="10pt0pt"/>
                <w:sz w:val="22"/>
                <w:szCs w:val="22"/>
              </w:rPr>
              <w:t xml:space="preserve"> а </w:t>
            </w:r>
            <w:proofErr w:type="spellStart"/>
            <w:r w:rsidRPr="00B1508A">
              <w:rPr>
                <w:rStyle w:val="10pt0pt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Мирзабекова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Абдулахитовна</w:t>
            </w:r>
            <w:proofErr w:type="spellEnd"/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27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B1508A">
              <w:rPr>
                <w:rStyle w:val="10pt0pt"/>
                <w:sz w:val="22"/>
                <w:szCs w:val="22"/>
              </w:rPr>
              <w:t>Сказкотерапия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 xml:space="preserve"> 2 часть - 3 б </w:t>
            </w:r>
            <w:proofErr w:type="spellStart"/>
            <w:r w:rsidRPr="00B1508A">
              <w:rPr>
                <w:rStyle w:val="10pt0pt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Гаирбекова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Баху Магомедовна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27"/>
              <w:shd w:val="clear" w:color="auto" w:fill="auto"/>
              <w:spacing w:before="0" w:after="0" w:line="200" w:lineRule="exact"/>
              <w:ind w:firstLine="0"/>
              <w:rPr>
                <w:rStyle w:val="10pt0pt"/>
                <w:sz w:val="22"/>
                <w:szCs w:val="22"/>
              </w:rPr>
            </w:pPr>
            <w:proofErr w:type="spellStart"/>
            <w:r w:rsidRPr="00B1508A">
              <w:rPr>
                <w:rStyle w:val="10pt0pt"/>
                <w:sz w:val="22"/>
                <w:szCs w:val="22"/>
              </w:rPr>
              <w:t>Игротерапия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 xml:space="preserve">  - </w:t>
            </w:r>
            <w:proofErr w:type="gramStart"/>
            <w:r w:rsidRPr="00B1508A">
              <w:rPr>
                <w:rStyle w:val="10pt0pt"/>
                <w:sz w:val="22"/>
                <w:szCs w:val="22"/>
              </w:rPr>
              <w:t>4</w:t>
            </w:r>
            <w:proofErr w:type="gramEnd"/>
            <w:r w:rsidRPr="00B1508A">
              <w:rPr>
                <w:rStyle w:val="10pt0pt"/>
                <w:sz w:val="22"/>
                <w:szCs w:val="22"/>
              </w:rPr>
              <w:t xml:space="preserve"> а </w:t>
            </w:r>
            <w:proofErr w:type="spellStart"/>
            <w:r w:rsidRPr="00B1508A">
              <w:rPr>
                <w:rStyle w:val="10pt0pt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  <w:tr w:rsidR="00993C46" w:rsidRPr="00FA2428" w:rsidTr="00993C46"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хабибова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Субханат</w:t>
            </w:r>
            <w:proofErr w:type="spellEnd"/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985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ысшая</w:t>
            </w:r>
          </w:p>
        </w:tc>
        <w:tc>
          <w:tcPr>
            <w:tcW w:w="3402" w:type="dxa"/>
          </w:tcPr>
          <w:p w:rsidR="00993C46" w:rsidRPr="00B1508A" w:rsidRDefault="00993C46" w:rsidP="00993C46">
            <w:pPr>
              <w:pStyle w:val="27"/>
              <w:shd w:val="clear" w:color="auto" w:fill="auto"/>
              <w:spacing w:before="0" w:after="0" w:line="200" w:lineRule="exact"/>
              <w:ind w:firstLine="0"/>
              <w:rPr>
                <w:rStyle w:val="10pt0pt"/>
                <w:sz w:val="22"/>
                <w:szCs w:val="22"/>
              </w:rPr>
            </w:pPr>
            <w:proofErr w:type="spellStart"/>
            <w:r w:rsidRPr="00B1508A">
              <w:rPr>
                <w:rStyle w:val="10pt0pt"/>
                <w:sz w:val="22"/>
                <w:szCs w:val="22"/>
              </w:rPr>
              <w:t>Игротерапия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 xml:space="preserve">  - 4 б </w:t>
            </w:r>
            <w:proofErr w:type="spellStart"/>
            <w:r w:rsidRPr="00B1508A">
              <w:rPr>
                <w:rStyle w:val="10pt0pt"/>
                <w:sz w:val="22"/>
                <w:szCs w:val="22"/>
              </w:rPr>
              <w:t>кл</w:t>
            </w:r>
            <w:proofErr w:type="spellEnd"/>
            <w:r w:rsidRPr="00B1508A">
              <w:rPr>
                <w:rStyle w:val="10pt0pt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3C46" w:rsidRPr="00B1508A" w:rsidRDefault="00993C46" w:rsidP="00993C4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</w:p>
        </w:tc>
      </w:tr>
    </w:tbl>
    <w:p w:rsidR="00FA2428" w:rsidRPr="00FA2428" w:rsidRDefault="00FA2428" w:rsidP="00FA2428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3.Программно-методическое обеспечение образовательного процесса</w:t>
      </w:r>
    </w:p>
    <w:p w:rsidR="00FA2428" w:rsidRPr="00FA2428" w:rsidRDefault="00FA2428" w:rsidP="00FA2428">
      <w:pPr>
        <w:suppressAutoHyphens/>
        <w:spacing w:after="120" w:line="24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3.1.Перечень образовательных программ, реализуемых в ОУ</w:t>
      </w: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Образовательные программы дошкольного образования:</w:t>
      </w:r>
    </w:p>
    <w:p w:rsidR="00FA2428" w:rsidRPr="00FA2428" w:rsidRDefault="00FA2428" w:rsidP="00FA2428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общеобразовательные программы, </w:t>
      </w:r>
    </w:p>
    <w:p w:rsidR="00FA2428" w:rsidRPr="00FA2428" w:rsidRDefault="00FA2428" w:rsidP="00FA2428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(коррекционные) образовательные программы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Образовательные программы начальной школы </w:t>
      </w:r>
      <w:r w:rsidRPr="00FA24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(первая ступень обучения):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общеобразовательные программы (1-4 классы),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расширенного обучения,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интенсивного обучения,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индивидуального обучения,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компенсирующего обучения,</w:t>
      </w:r>
    </w:p>
    <w:p w:rsidR="00FA2428" w:rsidRPr="00FA2428" w:rsidRDefault="00FA2428" w:rsidP="00FA242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специальные (коррекционные) образовательные программы 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Образовательные программы основной школы </w:t>
      </w:r>
      <w:r w:rsidRPr="00FA24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(вторая ступень обучения):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общеобразовательные программы,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углубленного обучения,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гимназические образовательные программы,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лицейские образовательные программы,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расширенного обучения,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индивидуального обучения,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программы компенсирующего обучения,</w:t>
      </w:r>
    </w:p>
    <w:p w:rsidR="00FA2428" w:rsidRPr="00FA2428" w:rsidRDefault="00FA2428" w:rsidP="00FA242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(коррекционные) образовательные программы</w:t>
      </w:r>
    </w:p>
    <w:p w:rsidR="00FA2428" w:rsidRPr="00FA2428" w:rsidRDefault="00FA2428" w:rsidP="00FA2428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ar-SA"/>
        </w:rPr>
        <w:t>Образовательные программы средней (полной) школы</w:t>
      </w:r>
      <w:r w:rsidRPr="00FA2428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  <w:t xml:space="preserve"> (третья ступень обучения)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общеобразовательные программы, 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программы углубленного обучения, 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гимназические образовательные программы, 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лицейские образовательные программы,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программы расширенного обучения, </w:t>
      </w:r>
    </w:p>
    <w:p w:rsidR="00FA2428" w:rsidRPr="00FA2428" w:rsidRDefault="00FA2428" w:rsidP="00FA242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программы индивидуального обучения </w:t>
      </w: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Программы воспитания и содержания воспитанников, обучающихся</w:t>
      </w:r>
    </w:p>
    <w:p w:rsidR="00FA2428" w:rsidRPr="00FA2428" w:rsidRDefault="00FA2428" w:rsidP="00FA2428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Образовательные программы дополнительного образования детей</w:t>
      </w:r>
    </w:p>
    <w:p w:rsidR="00FA2428" w:rsidRPr="00FA2428" w:rsidRDefault="00FA2428" w:rsidP="00FA2428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2428">
        <w:rPr>
          <w:rFonts w:ascii="Times New Roman" w:eastAsia="Times New Roman" w:hAnsi="Times New Roman" w:cs="Times New Roman"/>
          <w:lang w:eastAsia="ar-SA"/>
        </w:rPr>
        <w:t xml:space="preserve">Примечание: </w:t>
      </w:r>
      <w:r w:rsidRPr="00FA2428">
        <w:rPr>
          <w:rFonts w:ascii="Times New Roman" w:eastAsia="Times New Roman" w:hAnsi="Times New Roman" w:cs="Times New Roman"/>
          <w:i/>
          <w:lang w:eastAsia="ar-SA"/>
        </w:rPr>
        <w:t>указывается направленность образовательных программ каждого уровня обучения, реализуемых в ОУ.</w:t>
      </w:r>
    </w:p>
    <w:p w:rsidR="00FA2428" w:rsidRPr="00FA2428" w:rsidRDefault="00FA2428" w:rsidP="00FA242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Характеристика образовательных программ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40"/>
        <w:gridCol w:w="1678"/>
        <w:gridCol w:w="1273"/>
        <w:gridCol w:w="1846"/>
        <w:gridCol w:w="1277"/>
      </w:tblGrid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Издательство, год издания</w:t>
            </w: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Рецензент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(Ф.И.О., ученая </w:t>
            </w:r>
            <w:proofErr w:type="gramEnd"/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степень,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звание)</w:t>
            </w:r>
          </w:p>
        </w:tc>
        <w:tc>
          <w:tcPr>
            <w:tcW w:w="18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утверждена</w:t>
            </w:r>
            <w:proofErr w:type="gramEnd"/>
          </w:p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 РФ, МОН РД, РЭС, ГЭС,</w:t>
            </w:r>
            <w:proofErr w:type="gramEnd"/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педсовет ОУ)</w:t>
            </w: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A2428" w:rsidRPr="00FA2428" w:rsidTr="00263855">
        <w:trPr>
          <w:cantSplit/>
        </w:trPr>
        <w:tc>
          <w:tcPr>
            <w:tcW w:w="9922" w:type="dxa"/>
            <w:gridSpan w:val="6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начальное общее образование</w:t>
            </w: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9922" w:type="dxa"/>
            <w:gridSpan w:val="6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основное общее образование</w:t>
            </w: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9922" w:type="dxa"/>
            <w:gridSpan w:val="6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среднее (полное) общее образование</w:t>
            </w: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9922" w:type="dxa"/>
            <w:gridSpan w:val="6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специальные (коррекционные) общеобразовательные программы</w:t>
            </w: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2428" w:rsidRPr="00FA2428" w:rsidTr="00263855">
        <w:trPr>
          <w:cantSplit/>
        </w:trPr>
        <w:tc>
          <w:tcPr>
            <w:tcW w:w="240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FA2428" w:rsidRPr="00FA2428" w:rsidRDefault="00FA2428" w:rsidP="00FA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numPr>
          <w:ilvl w:val="12"/>
          <w:numId w:val="0"/>
        </w:num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Cs w:val="24"/>
          <w:lang w:eastAsia="ar-SA"/>
        </w:rPr>
        <w:t>Примечание. В таблице использованы следующие сокращения:</w:t>
      </w: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МОН РФ - Министерство образования и науки России;</w:t>
      </w: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МОН РД - Министерство образования и науки Республики Дагестан;</w:t>
      </w: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ГЭС - городской экспертный совет;  РЭС - республиканский экспертный совет</w:t>
      </w: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(Таблица заполняется по предметам  в логике образовательных областей учебного плана)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3.2. Выполнение учебного плана в 2019 -2020 учебном году (заполняется за учебный год, предшествующий государственной аккредитации)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33"/>
        <w:gridCol w:w="2505"/>
        <w:gridCol w:w="1601"/>
        <w:gridCol w:w="1685"/>
      </w:tblGrid>
      <w:tr w:rsidR="00FA2428" w:rsidRPr="00FA2428" w:rsidTr="00263855">
        <w:trPr>
          <w:trHeight w:val="260"/>
        </w:trPr>
        <w:tc>
          <w:tcPr>
            <w:tcW w:w="589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353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44"/>
        </w:trPr>
        <w:tc>
          <w:tcPr>
            <w:tcW w:w="589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5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часах 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9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9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чтение на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родном</w:t>
            </w:r>
            <w:proofErr w:type="gramEnd"/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33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9"/>
        </w:trPr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53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168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FA2428" w:rsidRPr="00FA2428" w:rsidTr="00263855">
        <w:trPr>
          <w:trHeight w:val="242"/>
        </w:trPr>
        <w:tc>
          <w:tcPr>
            <w:tcW w:w="6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39"/>
        </w:trPr>
        <w:tc>
          <w:tcPr>
            <w:tcW w:w="6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Русский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Иностранный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Математика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5/170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Информатика и ИКТ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История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География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1,5/51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Физика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Химия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Биология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 xml:space="preserve">Искусство (Музыка и </w:t>
            </w:r>
            <w:proofErr w:type="gramStart"/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ИЗО</w:t>
            </w:r>
            <w:proofErr w:type="gramEnd"/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)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Физическая культура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Родной язык и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История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География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КТНД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Элективный курс «Выбор профессии»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1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11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FA2428" w:rsidRPr="00FA2428" w:rsidTr="00263855">
        <w:trPr>
          <w:trHeight w:val="256"/>
        </w:trPr>
        <w:tc>
          <w:tcPr>
            <w:tcW w:w="6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48"/>
        </w:trPr>
        <w:tc>
          <w:tcPr>
            <w:tcW w:w="6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Дагестанская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«Сложные вопросы русской орфографии»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Спецкурс: «Подготовка к ЕГЭ по математике»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Психосинтез</w:t>
            </w:r>
            <w:proofErr w:type="spellEnd"/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КиТНД</w:t>
            </w:r>
            <w:proofErr w:type="spellEnd"/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97,6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FA2428" w:rsidRPr="00FA2428" w:rsidRDefault="00FA2428" w:rsidP="00FA2428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Показатели уровня и качества общеобразовательной подготовки.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4.1. Результаты </w:t>
      </w:r>
      <w:proofErr w:type="spellStart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внутришкольного</w:t>
      </w:r>
      <w:proofErr w:type="spellEnd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мониторинга качества образования выпускников (</w:t>
      </w:r>
      <w:proofErr w:type="gramStart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</w:t>
      </w:r>
      <w:proofErr w:type="gramEnd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последние 3 года):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4.1.1.  Результаты итоговой аттестации обучающихся 1-4 классов: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062"/>
        <w:gridCol w:w="524"/>
        <w:gridCol w:w="595"/>
        <w:gridCol w:w="582"/>
        <w:gridCol w:w="567"/>
        <w:gridCol w:w="567"/>
        <w:gridCol w:w="638"/>
        <w:gridCol w:w="598"/>
        <w:gridCol w:w="607"/>
        <w:gridCol w:w="567"/>
        <w:gridCol w:w="567"/>
        <w:gridCol w:w="700"/>
        <w:gridCol w:w="597"/>
        <w:gridCol w:w="546"/>
        <w:gridCol w:w="543"/>
        <w:gridCol w:w="591"/>
      </w:tblGrid>
      <w:tr w:rsidR="00FA2428" w:rsidRPr="00FA2428" w:rsidTr="00263855">
        <w:tc>
          <w:tcPr>
            <w:tcW w:w="322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062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</w:t>
            </w:r>
            <w:proofErr w:type="spellEnd"/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вание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учебного предмета</w:t>
            </w:r>
          </w:p>
        </w:tc>
        <w:tc>
          <w:tcPr>
            <w:tcW w:w="2835" w:type="dxa"/>
            <w:gridSpan w:val="5"/>
          </w:tcPr>
          <w:p w:rsidR="00FA2428" w:rsidRPr="00FA2428" w:rsidRDefault="00FA2428" w:rsidP="0091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- 201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77" w:type="dxa"/>
            <w:gridSpan w:val="5"/>
          </w:tcPr>
          <w:p w:rsidR="00FA2428" w:rsidRPr="00FA2428" w:rsidRDefault="00FA2428" w:rsidP="0091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- 201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77" w:type="dxa"/>
            <w:gridSpan w:val="5"/>
          </w:tcPr>
          <w:p w:rsidR="00FA2428" w:rsidRPr="00FA2428" w:rsidRDefault="00FA2428" w:rsidP="0091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- 20</w:t>
            </w:r>
            <w:r w:rsidR="0091350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 учебный год</w:t>
            </w:r>
          </w:p>
        </w:tc>
      </w:tr>
      <w:tr w:rsidR="00FA2428" w:rsidRPr="00FA2428" w:rsidTr="00263855">
        <w:tc>
          <w:tcPr>
            <w:tcW w:w="322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 обучаю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щихся</w:t>
            </w:r>
            <w:proofErr w:type="spellEnd"/>
          </w:p>
        </w:tc>
        <w:tc>
          <w:tcPr>
            <w:tcW w:w="1177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ную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ную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программу на «4» и «5»,</w:t>
            </w:r>
          </w:p>
        </w:tc>
        <w:tc>
          <w:tcPr>
            <w:tcW w:w="638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 обучаю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щихся</w:t>
            </w:r>
            <w:proofErr w:type="spellEnd"/>
          </w:p>
        </w:tc>
        <w:tc>
          <w:tcPr>
            <w:tcW w:w="1205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7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</w:p>
        </w:tc>
        <w:tc>
          <w:tcPr>
            <w:tcW w:w="114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образовательную программу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</w:tr>
      <w:tr w:rsidR="00FA2428" w:rsidRPr="00FA2428" w:rsidTr="00263855">
        <w:tc>
          <w:tcPr>
            <w:tcW w:w="322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38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39,8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60,5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на родном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68,4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64,9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44,8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40,4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42,7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41,2</w:t>
            </w:r>
          </w:p>
        </w:tc>
      </w:tr>
      <w:tr w:rsidR="00FA2428" w:rsidRPr="00FA2428" w:rsidTr="00263855">
        <w:tc>
          <w:tcPr>
            <w:tcW w:w="32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Окружающий мир</w:t>
            </w:r>
          </w:p>
        </w:tc>
        <w:tc>
          <w:tcPr>
            <w:tcW w:w="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58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0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7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54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92,7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1-4 классов, получивших  по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4.1.2. Результаты итоговой аттестации обучающихся 5-9 классов: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663"/>
        <w:gridCol w:w="566"/>
        <w:gridCol w:w="614"/>
        <w:gridCol w:w="567"/>
        <w:gridCol w:w="567"/>
        <w:gridCol w:w="620"/>
        <w:gridCol w:w="591"/>
        <w:gridCol w:w="632"/>
        <w:gridCol w:w="567"/>
        <w:gridCol w:w="567"/>
        <w:gridCol w:w="645"/>
        <w:gridCol w:w="591"/>
        <w:gridCol w:w="606"/>
        <w:gridCol w:w="471"/>
        <w:gridCol w:w="663"/>
      </w:tblGrid>
      <w:tr w:rsidR="00FA2428" w:rsidRPr="00FA2428" w:rsidTr="00263855">
        <w:tc>
          <w:tcPr>
            <w:tcW w:w="25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2977" w:type="dxa"/>
            <w:gridSpan w:val="5"/>
          </w:tcPr>
          <w:p w:rsidR="00FA2428" w:rsidRPr="00FA2428" w:rsidRDefault="00FA2428" w:rsidP="0073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-201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77" w:type="dxa"/>
            <w:gridSpan w:val="5"/>
          </w:tcPr>
          <w:p w:rsidR="00FA2428" w:rsidRPr="00FA2428" w:rsidRDefault="00FA2428" w:rsidP="0073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-201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76" w:type="dxa"/>
            <w:gridSpan w:val="5"/>
          </w:tcPr>
          <w:p w:rsidR="00FA2428" w:rsidRPr="00FA2428" w:rsidRDefault="00FA2428" w:rsidP="0073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736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FA2428" w:rsidRPr="00FA2428" w:rsidTr="00263855">
        <w:tc>
          <w:tcPr>
            <w:tcW w:w="25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ся</w:t>
            </w:r>
            <w:proofErr w:type="gramEnd"/>
          </w:p>
        </w:tc>
        <w:tc>
          <w:tcPr>
            <w:tcW w:w="118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</w:t>
            </w:r>
            <w:proofErr w:type="gramEnd"/>
          </w:p>
          <w:p w:rsidR="00FA2428" w:rsidRPr="00FA2428" w:rsidRDefault="00FA2428" w:rsidP="00FA2428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ся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освоивших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обучающихся, освоивших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 на «4» и «5»,</w:t>
            </w:r>
          </w:p>
        </w:tc>
        <w:tc>
          <w:tcPr>
            <w:tcW w:w="62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ющихся</w:t>
            </w:r>
            <w:proofErr w:type="gramEnd"/>
          </w:p>
        </w:tc>
        <w:tc>
          <w:tcPr>
            <w:tcW w:w="122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освоивших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обучающихся, освоивших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 на «4» и «5»</w:t>
            </w:r>
          </w:p>
        </w:tc>
        <w:tc>
          <w:tcPr>
            <w:tcW w:w="645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ющихся</w:t>
            </w:r>
            <w:proofErr w:type="gramEnd"/>
          </w:p>
        </w:tc>
        <w:tc>
          <w:tcPr>
            <w:tcW w:w="1197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освоивших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Число обучающихся, освоивших </w:t>
            </w: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образовательную программу на «4» и «5»</w:t>
            </w:r>
          </w:p>
        </w:tc>
      </w:tr>
      <w:tr w:rsidR="00FA2428" w:rsidRPr="00FA2428" w:rsidTr="00263855">
        <w:tc>
          <w:tcPr>
            <w:tcW w:w="25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2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45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19,2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20,3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20,8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25,4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27,6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26,7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26,7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28,3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FA2428" w:rsidRPr="00FA2428" w:rsidTr="00263855">
        <w:tc>
          <w:tcPr>
            <w:tcW w:w="2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5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61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20,3</w:t>
            </w:r>
          </w:p>
        </w:tc>
        <w:tc>
          <w:tcPr>
            <w:tcW w:w="6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64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9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60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6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27,6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5-9 классов, получивших  по итогам учебного года по учебному предмету положительные оценки.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4. В столбцах 6, 11, 16 указывается количество обучающихся всех 5-9 классов, окончивших учебный год  по учебному предмету на оценки «4» и «5», при этом процент считается от общего количества обучающихся 5-9 классов.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7079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4.1.3. Результаты итоговой аттестации обучающихся 10-11 классов: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167"/>
        <w:gridCol w:w="653"/>
        <w:gridCol w:w="597"/>
        <w:gridCol w:w="593"/>
        <w:gridCol w:w="567"/>
        <w:gridCol w:w="567"/>
        <w:gridCol w:w="538"/>
        <w:gridCol w:w="584"/>
        <w:gridCol w:w="579"/>
        <w:gridCol w:w="486"/>
        <w:gridCol w:w="648"/>
        <w:gridCol w:w="669"/>
        <w:gridCol w:w="584"/>
        <w:gridCol w:w="589"/>
        <w:gridCol w:w="476"/>
        <w:gridCol w:w="658"/>
      </w:tblGrid>
      <w:tr w:rsidR="00FA2428" w:rsidRPr="00FA2428" w:rsidTr="00263855">
        <w:tc>
          <w:tcPr>
            <w:tcW w:w="359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67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2977" w:type="dxa"/>
            <w:gridSpan w:val="5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2017-2018 учебный год</w:t>
            </w:r>
          </w:p>
        </w:tc>
        <w:tc>
          <w:tcPr>
            <w:tcW w:w="2835" w:type="dxa"/>
            <w:gridSpan w:val="5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2018-2019 учебный год</w:t>
            </w:r>
          </w:p>
        </w:tc>
        <w:tc>
          <w:tcPr>
            <w:tcW w:w="2976" w:type="dxa"/>
            <w:gridSpan w:val="5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2019-2020 учебный год</w:t>
            </w:r>
          </w:p>
        </w:tc>
      </w:tr>
      <w:tr w:rsidR="00FA2428" w:rsidRPr="00FA2428" w:rsidTr="00263855">
        <w:tc>
          <w:tcPr>
            <w:tcW w:w="359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6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</w:p>
        </w:tc>
        <w:tc>
          <w:tcPr>
            <w:tcW w:w="119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-41" w:right="-77" w:hanging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538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</w:p>
        </w:tc>
        <w:tc>
          <w:tcPr>
            <w:tcW w:w="116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669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кол-во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</w:p>
        </w:tc>
        <w:tc>
          <w:tcPr>
            <w:tcW w:w="117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Число </w:t>
            </w:r>
            <w:proofErr w:type="gram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освоивших образовательную программу</w:t>
            </w:r>
          </w:p>
        </w:tc>
        <w:tc>
          <w:tcPr>
            <w:tcW w:w="113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</w:tr>
      <w:tr w:rsidR="00FA2428" w:rsidRPr="00FA2428" w:rsidTr="00263855">
        <w:tc>
          <w:tcPr>
            <w:tcW w:w="359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6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38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69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39,2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32,6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35,7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39,2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43,4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46,4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35,7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21,7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FA2428" w:rsidRPr="00FA2428" w:rsidTr="00263855">
        <w:tc>
          <w:tcPr>
            <w:tcW w:w="35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6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  <w:tc>
          <w:tcPr>
            <w:tcW w:w="53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4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47,5</w:t>
            </w:r>
          </w:p>
        </w:tc>
        <w:tc>
          <w:tcPr>
            <w:tcW w:w="6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46,4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учебного плана среднего (полного) общего образования. 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2. Для того чтобы заполнить столбцы 3, 8, 13 «Количество обучающихся», необходимо суммировать количество обучающихся всех классов параллелей 10- и 11-х классов.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10-11 классов, получивших  по итогам учебного года по учебному предмету положительные оценки.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4. В столбцах 6, 11, 16 указывается количество обучающихся всех 10-11 классов, окончивших учебный год по учебному предмету на оценки «4» и «5», при этом процент считается от общего количества обучающихся 10-11 классов.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A2428" w:rsidRPr="00FA2428" w:rsidRDefault="00FA2428" w:rsidP="00FA2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4.1.4.Формы проведения итоговой аттестации выпускников основной школы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2"/>
        <w:gridCol w:w="2161"/>
        <w:gridCol w:w="2057"/>
        <w:gridCol w:w="2181"/>
      </w:tblGrid>
      <w:tr w:rsidR="00FA2428" w:rsidRPr="00FA2428" w:rsidTr="00263855">
        <w:trPr>
          <w:trHeight w:val="253"/>
        </w:trPr>
        <w:tc>
          <w:tcPr>
            <w:tcW w:w="3512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Формы итоговой аттестации</w:t>
            </w:r>
          </w:p>
        </w:tc>
        <w:tc>
          <w:tcPr>
            <w:tcW w:w="2161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2017- 2018</w:t>
            </w:r>
          </w:p>
        </w:tc>
        <w:tc>
          <w:tcPr>
            <w:tcW w:w="2057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2018- 2019</w:t>
            </w:r>
          </w:p>
        </w:tc>
        <w:tc>
          <w:tcPr>
            <w:tcW w:w="2181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2019- 2020</w:t>
            </w:r>
          </w:p>
        </w:tc>
      </w:tr>
      <w:tr w:rsidR="00FA2428" w:rsidRPr="00FA2428" w:rsidTr="00263855">
        <w:trPr>
          <w:trHeight w:val="253"/>
        </w:trPr>
        <w:tc>
          <w:tcPr>
            <w:tcW w:w="9911" w:type="dxa"/>
            <w:gridSpan w:val="4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выпускников, допущенных к итоговой аттестации</w:t>
            </w:r>
          </w:p>
        </w:tc>
      </w:tr>
      <w:tr w:rsidR="00FA2428" w:rsidRPr="00FA2428" w:rsidTr="00263855">
        <w:trPr>
          <w:trHeight w:val="1952"/>
        </w:trPr>
        <w:tc>
          <w:tcPr>
            <w:tcW w:w="3512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 Устные экзамены по билетам:</w:t>
            </w:r>
          </w:p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 Письменные экзамены:</w:t>
            </w:r>
          </w:p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 Защита выпускных экзаменационных работ (рефератов, проектов, эксперимента и др.):</w:t>
            </w:r>
          </w:p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 ГИА (тестирование)- ОГЭ</w:t>
            </w:r>
          </w:p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 Собеседование:</w:t>
            </w:r>
          </w:p>
        </w:tc>
        <w:tc>
          <w:tcPr>
            <w:tcW w:w="2161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057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2181" w:type="dxa"/>
          </w:tcPr>
          <w:p w:rsidR="00FA2428" w:rsidRPr="00FA2428" w:rsidRDefault="00FA2428" w:rsidP="00FA242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A2428" w:rsidRPr="00FA2428" w:rsidRDefault="00FA2428" w:rsidP="00FA2428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4.1.5. Результаты Единого государственного экзамена за </w:t>
      </w:r>
      <w:proofErr w:type="gramStart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три последние года</w:t>
      </w:r>
      <w:proofErr w:type="gramEnd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FA2428" w:rsidRPr="00FA2428" w:rsidTr="00263855">
        <w:tc>
          <w:tcPr>
            <w:tcW w:w="388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№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737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FA2428" w:rsidRPr="00FA2428" w:rsidTr="00263855">
        <w:tc>
          <w:tcPr>
            <w:tcW w:w="388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36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Математика (б)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3,4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96,6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Математика (п)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19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73,6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52,5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42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45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21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67,7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15,2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36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38,5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22,2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77,7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17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36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40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70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10,1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36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34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50</w:t>
            </w:r>
          </w:p>
        </w:tc>
      </w:tr>
      <w:tr w:rsidR="00FA2428" w:rsidRPr="00FA2428" w:rsidTr="00263855">
        <w:tc>
          <w:tcPr>
            <w:tcW w:w="38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59</w:t>
            </w:r>
          </w:p>
        </w:tc>
        <w:tc>
          <w:tcPr>
            <w:tcW w:w="559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28,8</w:t>
            </w:r>
          </w:p>
        </w:tc>
        <w:tc>
          <w:tcPr>
            <w:tcW w:w="11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0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33</w:t>
            </w:r>
          </w:p>
        </w:tc>
        <w:tc>
          <w:tcPr>
            <w:tcW w:w="888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23,5</w:t>
            </w:r>
          </w:p>
        </w:tc>
        <w:tc>
          <w:tcPr>
            <w:tcW w:w="1060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76,4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4.1.6. Награждение золотой и серебряной медалями “За особые успехи в учении”: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FA2428" w:rsidRPr="00FA2428" w:rsidTr="00263855">
        <w:tc>
          <w:tcPr>
            <w:tcW w:w="4926" w:type="dxa"/>
            <w:gridSpan w:val="6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Золотыми</w:t>
            </w:r>
          </w:p>
        </w:tc>
        <w:tc>
          <w:tcPr>
            <w:tcW w:w="4974" w:type="dxa"/>
            <w:gridSpan w:val="6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Серебряными</w:t>
            </w:r>
          </w:p>
        </w:tc>
      </w:tr>
      <w:tr w:rsidR="00FA2428" w:rsidRPr="00FA2428" w:rsidTr="00263855">
        <w:tc>
          <w:tcPr>
            <w:tcW w:w="164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64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64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64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642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690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</w:tr>
      <w:tr w:rsidR="00FA2428" w:rsidRPr="00FA2428" w:rsidTr="00263855"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</w:tr>
      <w:tr w:rsidR="00FA2428" w:rsidRPr="00FA2428" w:rsidTr="00263855"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13650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</w:tbl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4.1.7. Количество учащихся, оставшихся на повторное обучение за </w:t>
      </w:r>
      <w:proofErr w:type="gramStart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последние</w:t>
      </w:r>
      <w:proofErr w:type="gramEnd"/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3 года: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FA2428" w:rsidRPr="00FA2428" w:rsidTr="00263855">
        <w:trPr>
          <w:cantSplit/>
        </w:trPr>
        <w:tc>
          <w:tcPr>
            <w:tcW w:w="1384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итогам 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года</w:t>
            </w:r>
          </w:p>
        </w:tc>
        <w:tc>
          <w:tcPr>
            <w:tcW w:w="8516" w:type="dxa"/>
            <w:gridSpan w:val="11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Оставлено на повторное обучение</w:t>
            </w:r>
          </w:p>
        </w:tc>
      </w:tr>
      <w:tr w:rsidR="00FA2428" w:rsidRPr="00FA2428" w:rsidTr="00263855">
        <w:trPr>
          <w:cantSplit/>
        </w:trPr>
        <w:tc>
          <w:tcPr>
            <w:tcW w:w="138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05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1-4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188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5-9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719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10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704" w:type="dxa"/>
            <w:gridSpan w:val="3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</w:t>
            </w:r>
          </w:p>
        </w:tc>
      </w:tr>
      <w:tr w:rsidR="00FA2428" w:rsidRPr="00FA2428" w:rsidTr="00263855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2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1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FA242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в 3</w:t>
              </w:r>
            </w:smartTag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(4)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A242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в 9</w:t>
              </w:r>
            </w:smartTag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5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71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1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в 3(4), 9, 10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</w:tr>
      <w:tr w:rsidR="00FA2428" w:rsidRPr="00FA2428" w:rsidTr="00263855">
        <w:tc>
          <w:tcPr>
            <w:tcW w:w="1384" w:type="dxa"/>
            <w:tcBorders>
              <w:top w:val="nil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42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91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7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8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9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71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12</w:t>
            </w:r>
          </w:p>
        </w:tc>
      </w:tr>
      <w:tr w:rsidR="00FA2428" w:rsidRPr="00FA2428" w:rsidTr="00263855">
        <w:tc>
          <w:tcPr>
            <w:tcW w:w="1384" w:type="dxa"/>
            <w:tcBorders>
              <w:top w:val="nil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2017 -2018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42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91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1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11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13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42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91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1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11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138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42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91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8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3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30</w:t>
            </w:r>
          </w:p>
        </w:tc>
        <w:tc>
          <w:tcPr>
            <w:tcW w:w="85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4</w:t>
            </w:r>
          </w:p>
        </w:tc>
        <w:tc>
          <w:tcPr>
            <w:tcW w:w="71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30</w:t>
            </w:r>
          </w:p>
        </w:tc>
        <w:tc>
          <w:tcPr>
            <w:tcW w:w="114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3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Примечание: </w:t>
      </w:r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 столбцах 3, 6, 9, 11 указывается % от общего количества учащихся соответствующих ступеней обучения.</w:t>
      </w:r>
    </w:p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ar-SA"/>
        </w:rPr>
      </w:pPr>
    </w:p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 </w:t>
      </w:r>
      <w:proofErr w:type="spellStart"/>
      <w:r w:rsidRPr="00FA2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самообследовании</w:t>
      </w:r>
      <w:proofErr w:type="spellEnd"/>
      <w:r w:rsidRPr="00FA2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общеобразовательное учреждение проводит </w:t>
      </w:r>
      <w:r w:rsidRPr="00FA24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тестирование обучающихся общеобразовательного учреждения:</w:t>
      </w:r>
    </w:p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 математике;</w:t>
      </w:r>
    </w:p>
    <w:p w:rsidR="00FA2428" w:rsidRPr="00FA2428" w:rsidRDefault="00FA2428" w:rsidP="00FA2428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FA2428" w:rsidRPr="00FA2428" w:rsidRDefault="00FA2428" w:rsidP="00FA2428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1564"/>
      </w:tblGrid>
      <w:tr w:rsidR="00FA2428" w:rsidRPr="00FA2428" w:rsidTr="00263855">
        <w:trPr>
          <w:cantSplit/>
          <w:trHeight w:val="497"/>
        </w:trPr>
        <w:tc>
          <w:tcPr>
            <w:tcW w:w="382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28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обучающихся</w:t>
            </w:r>
          </w:p>
        </w:tc>
        <w:tc>
          <w:tcPr>
            <w:tcW w:w="1564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Абсолютная успеваемость</w:t>
            </w:r>
          </w:p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%)</w:t>
            </w:r>
          </w:p>
        </w:tc>
        <w:tc>
          <w:tcPr>
            <w:tcW w:w="1564" w:type="dxa"/>
            <w:vMerge w:val="restart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Качественная успеваемость</w:t>
            </w:r>
          </w:p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%)</w:t>
            </w:r>
          </w:p>
        </w:tc>
      </w:tr>
      <w:tr w:rsidR="00FA2428" w:rsidRPr="00FA2428" w:rsidTr="00263855">
        <w:trPr>
          <w:cantSplit/>
          <w:trHeight w:val="463"/>
        </w:trPr>
        <w:tc>
          <w:tcPr>
            <w:tcW w:w="382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8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списку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выполняло работу</w:t>
            </w:r>
          </w:p>
        </w:tc>
        <w:tc>
          <w:tcPr>
            <w:tcW w:w="1564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4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4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cantSplit/>
          <w:trHeight w:val="218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FA2428" w:rsidRPr="00FA2428" w:rsidTr="00263855">
        <w:trPr>
          <w:cantSplit/>
          <w:trHeight w:val="280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FA2428" w:rsidRPr="00FA2428" w:rsidTr="00263855">
        <w:trPr>
          <w:cantSplit/>
          <w:trHeight w:val="254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FA2428" w:rsidRPr="00FA2428" w:rsidTr="00263855">
        <w:trPr>
          <w:cantSplit/>
          <w:trHeight w:val="259"/>
        </w:trPr>
        <w:tc>
          <w:tcPr>
            <w:tcW w:w="38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28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9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966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2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64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5. Выполнение учебных планов и программ по ступеням образования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5.1. Выполнение учебного плана в 2019-2020 учебном году (заполняется за учебный год, предшествующий государственной аккредитации)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4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FA2428" w:rsidRPr="00FA2428" w:rsidTr="00263855">
        <w:trPr>
          <w:trHeight w:val="250"/>
        </w:trPr>
        <w:tc>
          <w:tcPr>
            <w:tcW w:w="6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44"/>
        </w:trPr>
        <w:tc>
          <w:tcPr>
            <w:tcW w:w="6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79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9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70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9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FA2428" w:rsidRPr="00FA2428" w:rsidTr="00263855">
        <w:trPr>
          <w:trHeight w:val="243"/>
        </w:trPr>
        <w:tc>
          <w:tcPr>
            <w:tcW w:w="6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40"/>
        </w:trPr>
        <w:tc>
          <w:tcPr>
            <w:tcW w:w="6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Русский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6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Иностранный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Математика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5/170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Информатика и ИКТ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История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География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1,5/51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Физика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Химия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Биология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Искусство (Музыка и ИЗО)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Физическая культура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Родной язык и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История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География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7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КТНД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A2428">
              <w:rPr>
                <w:rFonts w:ascii="Times New Roman" w:eastAsia="Courier New" w:hAnsi="Times New Roman" w:cs="Times New Roman"/>
                <w:lang w:eastAsia="ru-RU" w:bidi="ru-RU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Элективный курс «Выбор профессии»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62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11 классе</w:t>
      </w:r>
    </w:p>
    <w:tbl>
      <w:tblPr>
        <w:tblpPr w:leftFromText="180" w:rightFromText="180" w:vertAnchor="text" w:horzAnchor="margin" w:tblpY="78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FA2428" w:rsidRPr="00FA2428" w:rsidTr="00263855">
        <w:trPr>
          <w:trHeight w:val="266"/>
        </w:trPr>
        <w:tc>
          <w:tcPr>
            <w:tcW w:w="600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Фактически выполнено </w:t>
            </w:r>
          </w:p>
        </w:tc>
      </w:tr>
      <w:tr w:rsidR="00FA2428" w:rsidRPr="00FA2428" w:rsidTr="00263855">
        <w:trPr>
          <w:trHeight w:val="153"/>
        </w:trPr>
        <w:tc>
          <w:tcPr>
            <w:tcW w:w="600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FA2428" w:rsidRPr="00FA2428" w:rsidTr="00263855">
        <w:trPr>
          <w:trHeight w:val="29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Русская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9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9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Дагестанская литература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Элективный курс</w:t>
            </w:r>
          </w:p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lang w:eastAsia="ru-RU"/>
              </w:rPr>
              <w:t>«Сложные вопросы русской орфографии»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0,5/17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Спецкурс: «Подготовка к ЕГЭ по математике»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Психосинтез</w:t>
            </w:r>
            <w:proofErr w:type="spellEnd"/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601" w:type="dxa"/>
          </w:tcPr>
          <w:p w:rsidR="00FA2428" w:rsidRPr="00FA2428" w:rsidRDefault="00FA2428" w:rsidP="00FA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КиТНД</w:t>
            </w:r>
            <w:proofErr w:type="spellEnd"/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A2428" w:rsidRPr="00FA2428" w:rsidTr="00263855">
        <w:trPr>
          <w:trHeight w:val="287"/>
        </w:trPr>
        <w:tc>
          <w:tcPr>
            <w:tcW w:w="6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60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1228</w:t>
            </w: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97,6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FA2428" w:rsidRPr="00FA2428" w:rsidRDefault="00FA2428" w:rsidP="00FA2428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 Дополнительная информация о гимназиях, лицеях, школах с углублённым изучением предметов, прогимназиях.</w:t>
      </w: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6.1. Доля классов с изучением программ углублённого (профильного) изучения предметов 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993C46" w:rsidRPr="00B15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10 %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2428" w:rsidRPr="00FA2428" w:rsidRDefault="00FA2428" w:rsidP="00FA2428">
      <w:pPr>
        <w:suppressAutoHyphens/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6.2. Программы углублённого (профильного) изучения предметов: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707"/>
        <w:gridCol w:w="2539"/>
        <w:gridCol w:w="1374"/>
        <w:gridCol w:w="2821"/>
      </w:tblGrid>
      <w:tr w:rsidR="00FA2428" w:rsidRPr="00FA2428" w:rsidTr="00993C46">
        <w:trPr>
          <w:trHeight w:val="261"/>
        </w:trPr>
        <w:tc>
          <w:tcPr>
            <w:tcW w:w="1468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1707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Профиль</w:t>
            </w:r>
          </w:p>
        </w:tc>
        <w:tc>
          <w:tcPr>
            <w:tcW w:w="3913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Учебные предметы</w:t>
            </w:r>
          </w:p>
        </w:tc>
        <w:tc>
          <w:tcPr>
            <w:tcW w:w="2821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FA2428" w:rsidRPr="00FA2428" w:rsidTr="00993C46">
        <w:trPr>
          <w:trHeight w:val="150"/>
        </w:trPr>
        <w:tc>
          <w:tcPr>
            <w:tcW w:w="1468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Предмет</w:t>
            </w:r>
          </w:p>
        </w:tc>
        <w:tc>
          <w:tcPr>
            <w:tcW w:w="13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2821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C46" w:rsidRPr="00FA2428" w:rsidTr="00993C46">
        <w:trPr>
          <w:trHeight w:val="521"/>
        </w:trPr>
        <w:tc>
          <w:tcPr>
            <w:tcW w:w="1468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7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Социально-гуманитарный</w:t>
            </w:r>
          </w:p>
        </w:tc>
        <w:tc>
          <w:tcPr>
            <w:tcW w:w="2539" w:type="dxa"/>
          </w:tcPr>
          <w:p w:rsidR="00993C46" w:rsidRPr="00FA2428" w:rsidRDefault="00993C46" w:rsidP="00993C46">
            <w:pPr>
              <w:numPr>
                <w:ilvl w:val="0"/>
                <w:numId w:val="3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  <w:p w:rsidR="00993C46" w:rsidRPr="00FA2428" w:rsidRDefault="00993C46" w:rsidP="00993C46">
            <w:pPr>
              <w:numPr>
                <w:ilvl w:val="0"/>
                <w:numId w:val="3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1374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21" w:type="dxa"/>
          </w:tcPr>
          <w:p w:rsidR="00993C46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Элективный курс: </w:t>
            </w:r>
          </w:p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 Сложные вопросы русской орфографии» - 34 ч</w:t>
            </w:r>
          </w:p>
        </w:tc>
      </w:tr>
      <w:tr w:rsidR="00993C46" w:rsidRPr="00FA2428" w:rsidTr="00993C46">
        <w:trPr>
          <w:trHeight w:val="521"/>
        </w:trPr>
        <w:tc>
          <w:tcPr>
            <w:tcW w:w="1468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7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Социально-гуманитарный</w:t>
            </w:r>
          </w:p>
        </w:tc>
        <w:tc>
          <w:tcPr>
            <w:tcW w:w="2539" w:type="dxa"/>
          </w:tcPr>
          <w:p w:rsidR="00993C46" w:rsidRPr="00FA2428" w:rsidRDefault="00993C46" w:rsidP="00993C46">
            <w:pPr>
              <w:numPr>
                <w:ilvl w:val="0"/>
                <w:numId w:val="3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  <w:p w:rsidR="00993C46" w:rsidRPr="00FA2428" w:rsidRDefault="00993C46" w:rsidP="00993C46">
            <w:pPr>
              <w:numPr>
                <w:ilvl w:val="0"/>
                <w:numId w:val="3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1374" w:type="dxa"/>
          </w:tcPr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993C46" w:rsidRPr="00FA2428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21" w:type="dxa"/>
          </w:tcPr>
          <w:p w:rsidR="00993C46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Спецкурс: «Подготовка к ЕГЭ по русскому языку» -34 ч.</w:t>
            </w:r>
          </w:p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Спецкурс: «Подготовка к ЕГЭ по математике» - 34 ч</w:t>
            </w:r>
          </w:p>
        </w:tc>
      </w:tr>
    </w:tbl>
    <w:p w:rsidR="00FA2428" w:rsidRPr="00FA2428" w:rsidRDefault="00FA2428" w:rsidP="00FA2428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6.3. Данные о результатах внутреннего мониторинга по предметам углублённого </w:t>
      </w:r>
      <w:r w:rsidRPr="00FA2428">
        <w:rPr>
          <w:rFonts w:ascii="Times New Roman" w:eastAsia="Times New Roman" w:hAnsi="Times New Roman" w:cs="Times New Roman"/>
          <w:b/>
          <w:i/>
          <w:lang w:eastAsia="ar-SA"/>
        </w:rPr>
        <w:t>(</w:t>
      </w: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профильного) изучения (по выбору образовательного учреждения).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3118"/>
        <w:gridCol w:w="2180"/>
      </w:tblGrid>
      <w:tr w:rsidR="00FA2428" w:rsidRPr="00FA2428" w:rsidTr="00263855">
        <w:tc>
          <w:tcPr>
            <w:tcW w:w="460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Уровень (ступень) образования</w:t>
            </w:r>
          </w:p>
        </w:tc>
        <w:tc>
          <w:tcPr>
            <w:tcW w:w="311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Предмет углублённого (профильного) изучения</w:t>
            </w:r>
          </w:p>
        </w:tc>
        <w:tc>
          <w:tcPr>
            <w:tcW w:w="21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СОУ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 xml:space="preserve">(на момент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самообследования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FA2428" w:rsidRPr="00FA2428" w:rsidTr="00263855">
        <w:trPr>
          <w:trHeight w:val="318"/>
        </w:trPr>
        <w:tc>
          <w:tcPr>
            <w:tcW w:w="460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Основное общее образование</w:t>
            </w:r>
          </w:p>
        </w:tc>
        <w:tc>
          <w:tcPr>
            <w:tcW w:w="311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C46" w:rsidRPr="00FA2428" w:rsidTr="00263855">
        <w:trPr>
          <w:trHeight w:val="265"/>
        </w:trPr>
        <w:tc>
          <w:tcPr>
            <w:tcW w:w="4602" w:type="dxa"/>
          </w:tcPr>
          <w:p w:rsidR="00993C46" w:rsidRPr="00FA2428" w:rsidRDefault="00993C4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Среднее (полное) общее образование</w:t>
            </w:r>
          </w:p>
        </w:tc>
        <w:tc>
          <w:tcPr>
            <w:tcW w:w="3118" w:type="dxa"/>
          </w:tcPr>
          <w:p w:rsidR="00993C46" w:rsidRDefault="00993C46" w:rsidP="00993C46">
            <w:pPr>
              <w:pStyle w:val="af6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Русский язык </w:t>
            </w:r>
          </w:p>
          <w:p w:rsidR="00993C46" w:rsidRPr="003E0131" w:rsidRDefault="00993C46" w:rsidP="00993C46">
            <w:pPr>
              <w:pStyle w:val="af6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Обществоведение</w:t>
            </w:r>
          </w:p>
        </w:tc>
        <w:tc>
          <w:tcPr>
            <w:tcW w:w="2180" w:type="dxa"/>
          </w:tcPr>
          <w:p w:rsidR="00993C46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75/40</w:t>
            </w:r>
          </w:p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68/35</w:t>
            </w:r>
          </w:p>
        </w:tc>
      </w:tr>
    </w:tbl>
    <w:p w:rsidR="00FA2428" w:rsidRPr="00FA2428" w:rsidRDefault="00FA2428" w:rsidP="0070797D">
      <w:pPr>
        <w:suppressAutoHyphens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6.4. Квалификационный уровень педагогов, преподающих по программам углублённого (профильного) обучения: доля педагогов с первой и высшей квалификационными категориями</w:t>
      </w:r>
      <w:r w:rsidR="00993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100 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FA2428" w:rsidRPr="00FA2428" w:rsidRDefault="00FA2428" w:rsidP="00FA2428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6.5. Наличие специального оборудования и библиотечно-информационных ресурсов для реализации программ углублённого (профильного) изучения предметов: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068"/>
        <w:gridCol w:w="2176"/>
        <w:gridCol w:w="1958"/>
        <w:gridCol w:w="2068"/>
      </w:tblGrid>
      <w:tr w:rsidR="00FA2428" w:rsidRPr="00FA2428" w:rsidTr="00993C46">
        <w:trPr>
          <w:trHeight w:val="257"/>
        </w:trPr>
        <w:tc>
          <w:tcPr>
            <w:tcW w:w="1637" w:type="dxa"/>
            <w:vMerge w:val="restart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Профиль</w:t>
            </w:r>
          </w:p>
        </w:tc>
        <w:tc>
          <w:tcPr>
            <w:tcW w:w="4244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Специальная учебная литература</w:t>
            </w:r>
          </w:p>
        </w:tc>
        <w:tc>
          <w:tcPr>
            <w:tcW w:w="4026" w:type="dxa"/>
            <w:gridSpan w:val="2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Специальное оборудование</w:t>
            </w:r>
          </w:p>
        </w:tc>
      </w:tr>
      <w:tr w:rsidR="00FA2428" w:rsidRPr="00FA2428" w:rsidTr="00263855">
        <w:trPr>
          <w:trHeight w:val="148"/>
        </w:trPr>
        <w:tc>
          <w:tcPr>
            <w:tcW w:w="1637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1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единиц в расчёте на одного обучающегося</w:t>
            </w:r>
          </w:p>
        </w:tc>
        <w:tc>
          <w:tcPr>
            <w:tcW w:w="195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0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единиц в расчёте на одного обучающегося</w:t>
            </w:r>
          </w:p>
        </w:tc>
      </w:tr>
      <w:tr w:rsidR="00993C46" w:rsidRPr="00FA2428" w:rsidTr="00263855">
        <w:trPr>
          <w:trHeight w:val="257"/>
        </w:trPr>
        <w:tc>
          <w:tcPr>
            <w:tcW w:w="1637" w:type="dxa"/>
          </w:tcPr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уманитарный</w:t>
            </w:r>
          </w:p>
        </w:tc>
        <w:tc>
          <w:tcPr>
            <w:tcW w:w="2068" w:type="dxa"/>
          </w:tcPr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176" w:type="dxa"/>
          </w:tcPr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58" w:type="dxa"/>
          </w:tcPr>
          <w:p w:rsidR="00993C46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Кабинеты русского языка </w:t>
            </w:r>
          </w:p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 4, 6</w:t>
            </w:r>
          </w:p>
        </w:tc>
        <w:tc>
          <w:tcPr>
            <w:tcW w:w="2068" w:type="dxa"/>
          </w:tcPr>
          <w:p w:rsidR="00993C46" w:rsidRPr="00A85004" w:rsidRDefault="00993C46" w:rsidP="00993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FA2428" w:rsidRPr="00FA2428" w:rsidRDefault="00FA2428" w:rsidP="00FA2428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7 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769"/>
        <w:gridCol w:w="1681"/>
        <w:gridCol w:w="1835"/>
        <w:gridCol w:w="1900"/>
      </w:tblGrid>
      <w:tr w:rsidR="00FA2428" w:rsidRPr="00FA2428" w:rsidTr="00263855">
        <w:trPr>
          <w:trHeight w:val="1502"/>
        </w:trPr>
        <w:tc>
          <w:tcPr>
            <w:tcW w:w="27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Год проведения олимпиад</w:t>
            </w:r>
          </w:p>
        </w:tc>
        <w:tc>
          <w:tcPr>
            <w:tcW w:w="17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Участие в российских и Международных олимпиадах, количество призовых мест</w:t>
            </w:r>
          </w:p>
        </w:tc>
      </w:tr>
      <w:tr w:rsidR="00FA2428" w:rsidRPr="00FA2428" w:rsidTr="00263855">
        <w:trPr>
          <w:trHeight w:val="420"/>
        </w:trPr>
        <w:tc>
          <w:tcPr>
            <w:tcW w:w="27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2017- 2018учебный год</w:t>
            </w:r>
          </w:p>
        </w:tc>
        <w:tc>
          <w:tcPr>
            <w:tcW w:w="17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6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A2428" w:rsidRPr="00FA2428" w:rsidTr="00263855">
        <w:trPr>
          <w:trHeight w:val="523"/>
        </w:trPr>
        <w:tc>
          <w:tcPr>
            <w:tcW w:w="27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2018 - 2019 учебный год</w:t>
            </w:r>
          </w:p>
        </w:tc>
        <w:tc>
          <w:tcPr>
            <w:tcW w:w="17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16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A2428" w:rsidRPr="00FA2428" w:rsidTr="00263855">
        <w:trPr>
          <w:trHeight w:val="447"/>
        </w:trPr>
        <w:tc>
          <w:tcPr>
            <w:tcW w:w="27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2019 - 2020 учебный год</w:t>
            </w:r>
          </w:p>
        </w:tc>
        <w:tc>
          <w:tcPr>
            <w:tcW w:w="17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6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A2428" w:rsidRPr="00FA2428" w:rsidTr="00263855">
        <w:trPr>
          <w:trHeight w:val="256"/>
        </w:trPr>
        <w:tc>
          <w:tcPr>
            <w:tcW w:w="27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769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16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FA2428" w:rsidRPr="00FA2428" w:rsidRDefault="00FA2428" w:rsidP="002638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683"/>
        <w:gridCol w:w="1524"/>
        <w:gridCol w:w="1521"/>
        <w:gridCol w:w="1635"/>
        <w:gridCol w:w="1680"/>
      </w:tblGrid>
      <w:tr w:rsidR="00FA2428" w:rsidRPr="00FA2428" w:rsidTr="00263855">
        <w:trPr>
          <w:trHeight w:val="1891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Тематическое наименование, учебный предмет</w:t>
            </w:r>
          </w:p>
        </w:tc>
        <w:tc>
          <w:tcPr>
            <w:tcW w:w="1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часов в неделю</w:t>
            </w:r>
          </w:p>
        </w:tc>
        <w:tc>
          <w:tcPr>
            <w:tcW w:w="15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Класс (параллель)</w:t>
            </w:r>
          </w:p>
        </w:tc>
        <w:tc>
          <w:tcPr>
            <w:tcW w:w="16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обучающихся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Учитель (Ф.И.О., специальность по диплому)</w:t>
            </w:r>
          </w:p>
        </w:tc>
      </w:tr>
      <w:tr w:rsidR="00FA2428" w:rsidRPr="00FA2428" w:rsidTr="00263855">
        <w:trPr>
          <w:trHeight w:val="267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683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Веселая грамматика</w:t>
            </w:r>
          </w:p>
        </w:tc>
        <w:tc>
          <w:tcPr>
            <w:tcW w:w="1524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1-4</w:t>
            </w:r>
          </w:p>
        </w:tc>
        <w:tc>
          <w:tcPr>
            <w:tcW w:w="1635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67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683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шахматы</w:t>
            </w:r>
          </w:p>
        </w:tc>
        <w:tc>
          <w:tcPr>
            <w:tcW w:w="1524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2-4</w:t>
            </w:r>
          </w:p>
        </w:tc>
        <w:tc>
          <w:tcPr>
            <w:tcW w:w="1635" w:type="dxa"/>
          </w:tcPr>
          <w:p w:rsidR="00FA2428" w:rsidRPr="00FA2428" w:rsidRDefault="004F0436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2428" w:rsidRPr="00FA2428" w:rsidTr="00263855">
        <w:trPr>
          <w:trHeight w:val="278"/>
        </w:trPr>
        <w:tc>
          <w:tcPr>
            <w:tcW w:w="1862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3.  и т.д.</w:t>
            </w:r>
          </w:p>
        </w:tc>
        <w:tc>
          <w:tcPr>
            <w:tcW w:w="168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3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2428" w:rsidRPr="00FA2428" w:rsidRDefault="00FA2428" w:rsidP="0070797D">
      <w:pPr>
        <w:suppressAutoHyphens/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9. 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00"/>
        <w:gridCol w:w="1917"/>
        <w:gridCol w:w="1953"/>
        <w:gridCol w:w="1968"/>
      </w:tblGrid>
      <w:tr w:rsidR="00FA2428" w:rsidRPr="00FA2428" w:rsidTr="00263855">
        <w:trPr>
          <w:trHeight w:val="1292"/>
        </w:trPr>
        <w:tc>
          <w:tcPr>
            <w:tcW w:w="206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Тематическое содержание</w:t>
            </w:r>
          </w:p>
        </w:tc>
        <w:tc>
          <w:tcPr>
            <w:tcW w:w="191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Класс (параллель)</w:t>
            </w:r>
          </w:p>
        </w:tc>
        <w:tc>
          <w:tcPr>
            <w:tcW w:w="195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Количество обучающихся</w:t>
            </w:r>
          </w:p>
        </w:tc>
        <w:tc>
          <w:tcPr>
            <w:tcW w:w="1968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lang w:eastAsia="ar-SA"/>
              </w:rPr>
              <w:t>Должность, Ф.И.О., специальность по диплому</w:t>
            </w:r>
          </w:p>
        </w:tc>
      </w:tr>
      <w:tr w:rsidR="004F0436" w:rsidRPr="00FA2428" w:rsidTr="00263855">
        <w:trPr>
          <w:trHeight w:val="254"/>
        </w:trPr>
        <w:tc>
          <w:tcPr>
            <w:tcW w:w="2066" w:type="dxa"/>
          </w:tcPr>
          <w:p w:rsidR="004F0436" w:rsidRPr="004F0436" w:rsidRDefault="004F0436" w:rsidP="004F0436">
            <w:pPr>
              <w:pStyle w:val="af6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436" w:rsidRPr="00FA2428" w:rsidTr="00263855">
        <w:trPr>
          <w:trHeight w:val="254"/>
        </w:trPr>
        <w:tc>
          <w:tcPr>
            <w:tcW w:w="2066" w:type="dxa"/>
          </w:tcPr>
          <w:p w:rsidR="004F0436" w:rsidRPr="004F0436" w:rsidRDefault="004F0436" w:rsidP="004F0436">
            <w:pPr>
              <w:pStyle w:val="af6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436" w:rsidRPr="00FA2428" w:rsidTr="00263855">
        <w:trPr>
          <w:trHeight w:val="285"/>
        </w:trPr>
        <w:tc>
          <w:tcPr>
            <w:tcW w:w="2066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</w:tcPr>
          <w:p w:rsidR="004F0436" w:rsidRPr="00FA2428" w:rsidRDefault="004F0436" w:rsidP="00993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10. Характеристика системы воспитания в общеобразовательном учреждении:</w:t>
      </w:r>
    </w:p>
    <w:p w:rsidR="00FA2428" w:rsidRDefault="00FA2428" w:rsidP="0004735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10.1. 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Воспитательная система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МКОУ «Гимназия Культуры мира» им. Нуцалова К.Г.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строится на основе Устава ОУ, на принципе личностно-ориентированного подхода в соответствии с разработанной Моделью выпускника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Воспитательная система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0473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создается объединенными усилиями всех участников образовательного  процесса: педагогами, детьми, родителями. Немаловажна также роль социума, в котором функционирует образовательное учреждение.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 </w:t>
      </w: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Нормативно-правовое обеспечение: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«Стратегия развития воспитания в Российской Федерации на период до 2025 года».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Конституция Российской Федерации.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Конвенция ООН о правах ребенка.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Федеральный Закон от 24 июля 1998 года № 124-ФЗ «Об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основных</w:t>
      </w:r>
      <w:proofErr w:type="gramEnd"/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гарантиях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прав ребенка в Российской Федерации».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Федеральный Закон от 29 декабря 2012 года № 273-ФЗ «Об образовании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в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Российской Федерации».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«Концепция государственной семейной политики в Российской Федерации на период до 2025 года».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«Концепция развития дополнительного образования детей».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«Национальная стратегия действий в интересах детей на 2012-2017 годы»</w:t>
      </w:r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Программа развития воспитательной компоненты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в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общеобразовательных учреждениях (Послание Президента Российской Федерации Федеральному собранию РФ от 22.12.2012 г. № Пр-3410</w:t>
      </w: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)</w:t>
      </w:r>
      <w:proofErr w:type="gramEnd"/>
    </w:p>
    <w:p w:rsidR="00047351" w:rsidRPr="00047351" w:rsidRDefault="00047351" w:rsidP="00047351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Программа воспитания и социализации обучающихся (п. 18.2.3.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Приказа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Минобрнауки</w:t>
      </w:r>
      <w:proofErr w:type="spell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РФ от 17.12.2010 N 1897 "Об утверждении федерального государственного образовательного стандарта основного общего образования")</w:t>
      </w:r>
      <w:r w:rsidRPr="00047351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End"/>
    </w:p>
    <w:p w:rsidR="00047351" w:rsidRPr="00047351" w:rsidRDefault="00047351" w:rsidP="00047351">
      <w:pPr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Научно-методические механизмы реализации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Изучение научных исследований в области воспитания и социализации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детей.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методических рекомендаций по вопросам профилактики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преступлений и правонарушений несовершеннолетних.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научных исследований в области семьи и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семейного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воспитания.</w:t>
      </w:r>
    </w:p>
    <w:p w:rsidR="00047351" w:rsidRPr="00047351" w:rsidRDefault="00047351" w:rsidP="00047351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Изучение нормативной базы Российской Федерации по вопросам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образования детей.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Планируемые результаты воспитания и социализации обучающихся определяются рядом условий: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готовностью педагогов к решению актуальных задач воспитания;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повышением воспитательного потенциала образовательного процесса;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развитием системы дополнительного образования учащихся;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>повышением педагогической культуры родителей;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взаимодействием школы с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общественными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и традиционными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религиозными организациями;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укреплением партнерских отношений на межведомственной основе </w:t>
      </w:r>
      <w:proofErr w:type="gramStart"/>
      <w:r w:rsidRPr="00047351">
        <w:rPr>
          <w:rFonts w:ascii="Times New Roman" w:hAnsi="Times New Roman"/>
          <w:color w:val="000000"/>
          <w:sz w:val="24"/>
          <w:szCs w:val="28"/>
        </w:rPr>
        <w:t>с</w:t>
      </w:r>
      <w:proofErr w:type="gramEnd"/>
      <w:r w:rsidRPr="00047351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социальными институтами воспитания и социализации несовершеннолетних;</w:t>
      </w:r>
    </w:p>
    <w:p w:rsidR="00047351" w:rsidRPr="00047351" w:rsidRDefault="00047351" w:rsidP="00047351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047351">
        <w:rPr>
          <w:rFonts w:ascii="Times New Roman" w:hAnsi="Times New Roman"/>
          <w:color w:val="000000"/>
          <w:sz w:val="24"/>
          <w:szCs w:val="28"/>
        </w:rPr>
        <w:t xml:space="preserve"> организацией социально значимой и полезной деятельности,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включенностью в этот процесс подрастающего поколения.</w:t>
      </w:r>
    </w:p>
    <w:p w:rsidR="00047351" w:rsidRPr="00047351" w:rsidRDefault="00047351" w:rsidP="00047351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Производится по показателям, характеризующим: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создание </w:t>
      </w: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современной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МТБ образовательного учреждения;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увеличение доли школьников, принимающих участие </w:t>
      </w: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районных,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республиканских, всероссийских </w:t>
      </w: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мероприятиях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уменьшение доли детей школьного возраста, состоящих на ВШК, </w:t>
      </w: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учете</w:t>
      </w:r>
      <w:proofErr w:type="gramEnd"/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ПДН;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увеличение доли детей, состоящих на ВШК, в ПДН, охваченных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организованным досугом во внеурочное время;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создание системы непрерывной воспитательной работы и социализации </w:t>
      </w:r>
    </w:p>
    <w:p w:rsidR="00047351" w:rsidRPr="00047351" w:rsidRDefault="00047351" w:rsidP="00047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обучающихся;</w:t>
      </w:r>
    </w:p>
    <w:p w:rsidR="00047351" w:rsidRPr="00047351" w:rsidRDefault="00047351" w:rsidP="000473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закрепление в содержании образования таких ценностей как патриотизм, </w:t>
      </w:r>
    </w:p>
    <w:p w:rsidR="00047351" w:rsidRPr="00047351" w:rsidRDefault="00047351" w:rsidP="000473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7351">
        <w:rPr>
          <w:rFonts w:ascii="Times New Roman" w:eastAsia="Times New Roman" w:hAnsi="Times New Roman" w:cs="Times New Roman"/>
          <w:color w:val="000000"/>
          <w:sz w:val="24"/>
          <w:szCs w:val="28"/>
        </w:rPr>
        <w:t>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</w:t>
      </w:r>
    </w:p>
    <w:p w:rsidR="004F0436" w:rsidRPr="00047351" w:rsidRDefault="00FA2428" w:rsidP="0004735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78"/>
        <w:gridCol w:w="3914"/>
      </w:tblGrid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Должность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Участники  процесса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руководители, учащиеся, родители, социальные партнеры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Администрация, учащиеся, учителя-предметники, родители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Педагог организатор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 xml:space="preserve">4.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5.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Библиотекарь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Педагоги, учащиеся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6.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Учащиеся, классные руководители, родители</w:t>
            </w:r>
          </w:p>
        </w:tc>
      </w:tr>
      <w:tr w:rsidR="004F0436" w:rsidRPr="004F0436" w:rsidTr="004F043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7.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Руководители творческих объединений и спортивных секции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6" w:rsidRPr="004F0436" w:rsidRDefault="004F0436" w:rsidP="004F043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Учащиеся, родители</w:t>
            </w:r>
          </w:p>
        </w:tc>
      </w:tr>
    </w:tbl>
    <w:p w:rsidR="00FA2428" w:rsidRPr="00FA2428" w:rsidRDefault="00FA2428" w:rsidP="004F0436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28" w:rsidRPr="00F21958" w:rsidRDefault="00FA2428" w:rsidP="00FA2428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 Органы самоуправления </w:t>
      </w:r>
      <w:proofErr w:type="gramStart"/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(советы, клубы, объединения и т.д.);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</w:t>
      </w:r>
      <w:r w:rsid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созданы и функционируют органы детского ученического самоуправления – </w:t>
      </w:r>
      <w:r w:rsid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«РДШ», «</w:t>
      </w:r>
      <w:proofErr w:type="spellStart"/>
      <w:r w:rsid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Юнармия</w:t>
      </w:r>
      <w:proofErr w:type="spellEnd"/>
      <w:r w:rsid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», </w:t>
      </w: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«Совет лидеров», «Совет старшеклассников», в которых дети  приобретают личный опыт демократических отношений. 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Целями и задачами школьного ученического самоуправления являются:</w:t>
      </w:r>
    </w:p>
    <w:p w:rsidR="004F0436" w:rsidRPr="004F0436" w:rsidRDefault="00F21958" w:rsidP="00F21958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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становление воспитательной системы через формирование единого общешкольного коллектива;</w:t>
      </w:r>
    </w:p>
    <w:p w:rsidR="004F0436" w:rsidRPr="004F0436" w:rsidRDefault="00F21958" w:rsidP="00F21958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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Symbol" w:hAnsi="Times New Roman" w:cs="Times New Roman"/>
          <w:sz w:val="20"/>
          <w:szCs w:val="14"/>
          <w:lang w:eastAsia="ru-RU"/>
        </w:rPr>
        <w:t xml:space="preserve"> 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приобщение учащихся к общечеловеческим ценностям, усвоение социальных норм через участие в общественной жизни школы;</w:t>
      </w:r>
    </w:p>
    <w:p w:rsidR="004F0436" w:rsidRPr="004F0436" w:rsidRDefault="00F21958" w:rsidP="00F21958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Symbol" w:eastAsia="Symbol" w:hAnsi="Symbol" w:cs="Symbol"/>
          <w:sz w:val="24"/>
          <w:szCs w:val="18"/>
          <w:lang w:eastAsia="ru-RU"/>
        </w:rPr>
        <w:t></w:t>
      </w:r>
      <w:r>
        <w:rPr>
          <w:rFonts w:ascii="Symbol" w:eastAsia="Symbol" w:hAnsi="Symbol" w:cs="Symbol"/>
          <w:sz w:val="24"/>
          <w:szCs w:val="18"/>
          <w:lang w:eastAsia="ru-RU"/>
        </w:rPr>
        <w:t></w:t>
      </w:r>
      <w:r>
        <w:rPr>
          <w:rFonts w:ascii="Symbol" w:eastAsia="Symbol" w:hAnsi="Symbol" w:cs="Symbol"/>
          <w:sz w:val="24"/>
          <w:szCs w:val="18"/>
          <w:lang w:eastAsia="ru-RU"/>
        </w:rPr>
        <w:t></w:t>
      </w:r>
      <w:r w:rsidR="004F0436" w:rsidRPr="004F0436">
        <w:rPr>
          <w:rFonts w:ascii="Times New Roman" w:eastAsia="Symbol" w:hAnsi="Times New Roman" w:cs="Times New Roman"/>
          <w:sz w:val="20"/>
          <w:szCs w:val="14"/>
          <w:lang w:eastAsia="ru-RU"/>
        </w:rPr>
        <w:t xml:space="preserve"> </w:t>
      </w:r>
      <w:r w:rsidR="004F0436"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4F0436" w:rsidRPr="004F0436" w:rsidRDefault="004F0436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Органы самоуправления учащихся  (советы, клубы, объединения и т.д.);</w:t>
      </w:r>
    </w:p>
    <w:p w:rsidR="004F0436" w:rsidRPr="004F0436" w:rsidRDefault="004F0436" w:rsidP="00F21958">
      <w:pPr>
        <w:adjustRightInd w:val="0"/>
        <w:spacing w:after="0" w:line="240" w:lineRule="auto"/>
        <w:ind w:firstLine="560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0436">
        <w:rPr>
          <w:rFonts w:ascii="Times New Roman" w:eastAsia="Times New Roman" w:hAnsi="Times New Roman" w:cs="Times New Roman"/>
          <w:sz w:val="24"/>
          <w:szCs w:val="18"/>
          <w:lang w:eastAsia="ru-RU"/>
        </w:rPr>
        <w:t>Структура  самоуправления в   школе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688"/>
        <w:gridCol w:w="7801"/>
      </w:tblGrid>
      <w:tr w:rsidR="004F0436" w:rsidRPr="004F0436" w:rsidTr="004F043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Третий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Общешкольное  самоуправление.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</w:t>
            </w:r>
            <w:r w:rsidR="00F2195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гимназии</w:t>
            </w: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. </w:t>
            </w:r>
          </w:p>
        </w:tc>
      </w:tr>
      <w:tr w:rsidR="004F0436" w:rsidRPr="004F0436" w:rsidTr="004F0436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Второй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Школьное ученическое самоуправление. Ученическое собрание (конференция).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учащихся.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Школьные ученические отделы. </w:t>
            </w:r>
          </w:p>
        </w:tc>
      </w:tr>
      <w:tr w:rsidR="004F0436" w:rsidRPr="004F0436" w:rsidTr="004F0436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Первый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Ученическое самоуправление в классных коллективах.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Классное собрание.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Совет класса. </w:t>
            </w:r>
          </w:p>
          <w:p w:rsidR="004F0436" w:rsidRPr="004F0436" w:rsidRDefault="004F0436" w:rsidP="00F2195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F0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Рабочие органы самоуправления.  Инициативная группа</w:t>
            </w:r>
          </w:p>
        </w:tc>
      </w:tr>
    </w:tbl>
    <w:p w:rsidR="004F0436" w:rsidRPr="00FA2428" w:rsidRDefault="004F0436" w:rsidP="00FA2428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58" w:rsidRPr="00F21958" w:rsidRDefault="00FA2428" w:rsidP="00F21958">
      <w:pPr>
        <w:pStyle w:val="consnormal0"/>
        <w:spacing w:before="0" w:beforeAutospacing="0" w:after="0" w:afterAutospacing="0"/>
        <w:ind w:right="21" w:firstLine="426"/>
        <w:rPr>
          <w:b/>
          <w:sz w:val="18"/>
          <w:szCs w:val="18"/>
        </w:rPr>
      </w:pPr>
      <w:r w:rsidRPr="00F21958">
        <w:rPr>
          <w:b/>
        </w:rPr>
        <w:t xml:space="preserve">10.4. Финансовая обеспеченность </w:t>
      </w:r>
      <w:proofErr w:type="spellStart"/>
      <w:r w:rsidRPr="00F21958">
        <w:rPr>
          <w:b/>
        </w:rPr>
        <w:t>внеучебной</w:t>
      </w:r>
      <w:proofErr w:type="spellEnd"/>
      <w:r w:rsidRPr="00F21958">
        <w:rPr>
          <w:b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  <w:r w:rsidR="00F21958" w:rsidRPr="00F21958">
        <w:rPr>
          <w:b/>
          <w:sz w:val="18"/>
          <w:szCs w:val="18"/>
        </w:rPr>
        <w:t xml:space="preserve"> </w:t>
      </w:r>
    </w:p>
    <w:p w:rsidR="00F21958" w:rsidRPr="00F21958" w:rsidRDefault="00F21958" w:rsidP="00F21958">
      <w:pPr>
        <w:pStyle w:val="consnormal0"/>
        <w:spacing w:before="0" w:beforeAutospacing="0" w:after="0" w:afterAutospacing="0"/>
        <w:ind w:right="21" w:firstLine="426"/>
        <w:rPr>
          <w:sz w:val="36"/>
        </w:rPr>
      </w:pPr>
      <w:r w:rsidRPr="00F21958">
        <w:rPr>
          <w:szCs w:val="18"/>
        </w:rPr>
        <w:t xml:space="preserve">Финансовая обеспеченность </w:t>
      </w:r>
      <w:proofErr w:type="spellStart"/>
      <w:r w:rsidRPr="00F21958">
        <w:rPr>
          <w:szCs w:val="18"/>
        </w:rPr>
        <w:t>внеучебной</w:t>
      </w:r>
      <w:proofErr w:type="spellEnd"/>
      <w:r w:rsidRPr="00F21958">
        <w:rPr>
          <w:szCs w:val="18"/>
        </w:rPr>
        <w:t xml:space="preserve"> деятельности  достигается за счет спонсорской помощи  от частных и юридических лиц на добровольной основе  (выпускников </w:t>
      </w:r>
      <w:r>
        <w:rPr>
          <w:szCs w:val="18"/>
        </w:rPr>
        <w:t>гимназии</w:t>
      </w:r>
      <w:r w:rsidRPr="00F21958">
        <w:rPr>
          <w:szCs w:val="18"/>
        </w:rPr>
        <w:t xml:space="preserve">, сельской администрации). Стимулирование победители  разных конкурсов и соревнований   – грамотами и благодарственными письмами. </w:t>
      </w:r>
    </w:p>
    <w:p w:rsidR="00FA2428" w:rsidRPr="00F21958" w:rsidRDefault="00F21958" w:rsidP="00F219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ежегодно функционируют творческие объединения и спортивные секции, финансируемые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ДЮСШ им.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Азаева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М.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, а также внеклассные занятия.  По итогам работы происходит стимулирование педагогов.</w:t>
      </w:r>
    </w:p>
    <w:p w:rsidR="00FA2428" w:rsidRPr="00F21958" w:rsidRDefault="00FA2428" w:rsidP="00FA2428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10.5. Средства оценки состояния воспитательной работы с </w:t>
      </w:r>
      <w:proofErr w:type="gramStart"/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F2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(опросы обучающихся, преподавателей, отчеты).</w:t>
      </w:r>
    </w:p>
    <w:p w:rsidR="00F21958" w:rsidRPr="00F21958" w:rsidRDefault="00F21958" w:rsidP="00F21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Воспитательная работа оценивается учащимися и преподавателями в течение учебного года. Проводятся опросы «Хорошо ли ребенку в школе? », «Режим школьника»,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диагностика «Уровень воспитанности»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Самый классный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классный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руководитель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», «Моё участие в жизни школы, классного коллектива».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Проводятся мониторинги: «Уровень воспитанности», «Уровень интеллекта»,   анкетирование «Здоровый образ жизни», «Психологический климат в </w:t>
      </w:r>
      <w:proofErr w:type="spellStart"/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пед</w:t>
      </w:r>
      <w:proofErr w:type="spellEnd"/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>. коллективе», исследования по профориентации.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 данным анкетирования 87 % учащихся 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удовлетворены деятельностью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Классный руководитель стал центральным, связующим звеном в воспитательном процессе. В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разработано положение о классном руководстве, индикативные показатели оценки эффективности работы классного руководителя. Статус классного руководителя стал повышаться.  Деятельность классных руководителей становится педагогически обоснованной: анализ, организация и планирование воспитательного процесса в классе становится не пустыми словами, реальной работой педагогов, на протяжении нескольких лет ведется мониторинг деятельности классных руководителей, в котором учитывается участие классного руководителя и активность класса в различных конкурсах и делах школы. Классные руководители сдают  отчёты за четверть по работе с классом, ведётся лист успешности классного руководителя, делается анализ воспитательных программ, сводная таблица деятельности классных руководителей. Каждый классный руководитель  ведет мониторинг участия класса, учащегося  в жизни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гимназии</w:t>
      </w:r>
      <w:r w:rsidRPr="00F219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района.  </w:t>
      </w:r>
    </w:p>
    <w:p w:rsidR="00047351" w:rsidRPr="00047351" w:rsidRDefault="00FA2428" w:rsidP="0004735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A2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7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047351" w:rsidRPr="00047351">
        <w:rPr>
          <w:rFonts w:ascii="Times New Roman" w:hAnsi="Times New Roman" w:cs="Times New Roman"/>
          <w:sz w:val="24"/>
          <w:szCs w:val="28"/>
        </w:rPr>
        <w:t>Направления воспитательной работы: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Учебно-познавательное;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Нравственно-культурное;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47351">
        <w:rPr>
          <w:rFonts w:ascii="Times New Roman" w:hAnsi="Times New Roman"/>
          <w:sz w:val="24"/>
          <w:szCs w:val="28"/>
        </w:rPr>
        <w:t>Гражданско-патриотическое</w:t>
      </w:r>
      <w:proofErr w:type="gramEnd"/>
      <w:r w:rsidRPr="00047351">
        <w:rPr>
          <w:rFonts w:ascii="Times New Roman" w:hAnsi="Times New Roman"/>
          <w:sz w:val="24"/>
          <w:szCs w:val="28"/>
        </w:rPr>
        <w:t xml:space="preserve">, стратегия воспитания;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Правовое;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tabs>
          <w:tab w:val="left" w:pos="1491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 xml:space="preserve">Профилактика </w:t>
      </w:r>
      <w:proofErr w:type="spellStart"/>
      <w:r w:rsidRPr="00047351">
        <w:rPr>
          <w:rFonts w:ascii="Times New Roman" w:hAnsi="Times New Roman"/>
          <w:sz w:val="24"/>
          <w:szCs w:val="28"/>
        </w:rPr>
        <w:t>табакокурения</w:t>
      </w:r>
      <w:proofErr w:type="spellEnd"/>
      <w:r w:rsidRPr="00047351">
        <w:rPr>
          <w:rFonts w:ascii="Times New Roman" w:hAnsi="Times New Roman"/>
          <w:sz w:val="24"/>
          <w:szCs w:val="28"/>
        </w:rPr>
        <w:t>, алкоголя и наркомании. ЗОЖ;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Эстетическое, экологическое;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047351">
        <w:rPr>
          <w:rFonts w:ascii="Times New Roman" w:hAnsi="Times New Roman"/>
          <w:sz w:val="24"/>
          <w:szCs w:val="28"/>
        </w:rPr>
        <w:t>Профориентационное</w:t>
      </w:r>
      <w:proofErr w:type="spellEnd"/>
      <w:r w:rsidRPr="00047351">
        <w:rPr>
          <w:rFonts w:ascii="Times New Roman" w:hAnsi="Times New Roman"/>
          <w:sz w:val="24"/>
          <w:szCs w:val="28"/>
        </w:rPr>
        <w:t xml:space="preserve">, трудовое;  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ПДД;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безнадзорности и беспризорности;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Профилактика терроризма и экстремизма;</w:t>
      </w:r>
    </w:p>
    <w:p w:rsidR="00047351" w:rsidRPr="00047351" w:rsidRDefault="00047351" w:rsidP="00047351">
      <w:pPr>
        <w:pStyle w:val="af6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7351">
        <w:rPr>
          <w:rFonts w:ascii="Times New Roman" w:hAnsi="Times New Roman"/>
          <w:sz w:val="24"/>
          <w:szCs w:val="28"/>
        </w:rPr>
        <w:t>Работа с родителями.</w:t>
      </w:r>
    </w:p>
    <w:p w:rsidR="00FA2428" w:rsidRPr="00047351" w:rsidRDefault="00FA2428" w:rsidP="00047351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10.7. Психолого-педагогическое сопровож</w:t>
      </w:r>
      <w:r w:rsidR="0004735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179"/>
        <w:gridCol w:w="4899"/>
      </w:tblGrid>
      <w:tr w:rsidR="00FA2428" w:rsidRPr="00FA2428" w:rsidTr="00263855">
        <w:trPr>
          <w:trHeight w:val="144"/>
        </w:trPr>
        <w:tc>
          <w:tcPr>
            <w:tcW w:w="831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</w:t>
            </w:r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деятельности</w:t>
            </w: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Наличие психологической </w:t>
            </w:r>
            <w:r w:rsidRPr="00FA24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службы </w:t>
            </w:r>
          </w:p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FA2428" w:rsidRPr="00FA2428" w:rsidRDefault="002749B0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Кабинеты:</w:t>
            </w:r>
          </w:p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индивидуальной работы</w:t>
            </w:r>
          </w:p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  <w:tc>
          <w:tcPr>
            <w:tcW w:w="4899" w:type="dxa"/>
          </w:tcPr>
          <w:p w:rsidR="00FA2428" w:rsidRPr="00FA2428" w:rsidRDefault="002749B0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Оснащение кабинетов</w:t>
            </w:r>
          </w:p>
        </w:tc>
        <w:tc>
          <w:tcPr>
            <w:tcW w:w="4899" w:type="dxa"/>
          </w:tcPr>
          <w:p w:rsidR="001C3F75" w:rsidRPr="001C3F75" w:rsidRDefault="001C3F75" w:rsidP="001C3F7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Кабинет психолога располагается на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первом </w:t>
            </w: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этаже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гимназии</w:t>
            </w: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Помещение теплое, хорошо проветриваемое, так как имеет большое окно с форточкой. 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пластической композиции. Освещение в кабинете осуществляется при помощи ламп дневного света.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Три письменных и 1 компьютерный стол с оргтехникой расположены возле стены и окна. Кабинет предназначен для проведения различных видов групповой работы с общим числом участников до 5 -7 человек (тренинги, обучающие семинары, </w:t>
            </w: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групповые консультации, коррекционные).</w:t>
            </w:r>
          </w:p>
          <w:p w:rsidR="00FA2428" w:rsidRPr="001C3F75" w:rsidRDefault="001C3F75" w:rsidP="001C3F7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Зона консультативной работы, находится в самом кабинете и оборудована максимально комфортно: журнальный столик, удобные мягкие кресла, цветы, диван.</w:t>
            </w: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Документация</w:t>
            </w:r>
            <w:r w:rsidRPr="00FA24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99" w:type="dxa"/>
          </w:tcPr>
          <w:p w:rsidR="002749B0" w:rsidRPr="002749B0" w:rsidRDefault="002749B0" w:rsidP="0027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учета детей, находящихся на </w:t>
            </w:r>
            <w:proofErr w:type="spellStart"/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</w:t>
            </w:r>
            <w:proofErr w:type="spellEnd"/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карта</w:t>
            </w:r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B0" w:rsidRDefault="002749B0" w:rsidP="0027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график заседаний </w:t>
            </w:r>
          </w:p>
          <w:p w:rsidR="002749B0" w:rsidRDefault="002749B0" w:rsidP="0027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протокол заседаний Службы </w:t>
            </w:r>
          </w:p>
          <w:p w:rsidR="00FA2428" w:rsidRPr="001C3F75" w:rsidRDefault="002749B0" w:rsidP="001C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план работы Службы </w:t>
            </w:r>
          </w:p>
        </w:tc>
      </w:tr>
      <w:tr w:rsidR="00FA2428" w:rsidRPr="00FA2428" w:rsidTr="00263855">
        <w:trPr>
          <w:trHeight w:val="56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FA2428" w:rsidRPr="00FA2428" w:rsidRDefault="002749B0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профилактика, диагностика, коррекция, консультация, психолого-педагогическая помощь.</w:t>
            </w:r>
          </w:p>
        </w:tc>
      </w:tr>
      <w:tr w:rsidR="00FA2428" w:rsidRPr="00FA2428" w:rsidTr="00263855">
        <w:trPr>
          <w:trHeight w:val="56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  в период адаптации к новым условиям образовательного процесса (1, 5, 10 классы).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имеющие школьные трудности.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 социально-педагогической запущенностью.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с отклоняющимся поведением.</w:t>
            </w:r>
          </w:p>
          <w:p w:rsid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в период перехода к профильному обучению.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неблагополучных семей.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школьников в случае возникновения ситуации межличностного конфликта.</w:t>
            </w:r>
          </w:p>
          <w:p w:rsidR="001C3F75" w:rsidRPr="001C3F75" w:rsidRDefault="001C3F75" w:rsidP="001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семей беженцев и переселенцев</w:t>
            </w:r>
          </w:p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56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56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A2428" w:rsidRPr="00FA2428" w:rsidRDefault="00FA2428" w:rsidP="00FA2428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1C3F75">
        <w:trPr>
          <w:trHeight w:val="264"/>
        </w:trPr>
        <w:tc>
          <w:tcPr>
            <w:tcW w:w="831" w:type="dxa"/>
            <w:vMerge w:val="restart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FA2428" w:rsidRPr="00FA2428" w:rsidRDefault="00FA2428" w:rsidP="001C3F75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  <w:vMerge/>
          </w:tcPr>
          <w:p w:rsidR="00FA2428" w:rsidRPr="00FA2428" w:rsidRDefault="00FA2428" w:rsidP="00FA2428">
            <w:pPr>
              <w:suppressAutoHyphens/>
              <w:spacing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A2428" w:rsidRPr="00FA2428" w:rsidRDefault="00FA2428" w:rsidP="001C3F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  <w:vMerge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A2428" w:rsidRPr="00FA2428" w:rsidRDefault="00FA2428" w:rsidP="001C3F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  <w:vMerge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A2428" w:rsidRPr="00FA2428" w:rsidRDefault="00FA2428" w:rsidP="001C3F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  <w:vMerge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A2428" w:rsidRPr="00FA2428" w:rsidRDefault="00FA2428" w:rsidP="001C3F75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144"/>
        </w:trPr>
        <w:tc>
          <w:tcPr>
            <w:tcW w:w="831" w:type="dxa"/>
            <w:vMerge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FA2428" w:rsidRPr="00FA2428" w:rsidRDefault="00FA2428" w:rsidP="001C3F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951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FA2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39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Участие в работе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ПМПк</w:t>
            </w:r>
            <w:proofErr w:type="spellEnd"/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951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Формы взаимодействия психолога со специалистами данного </w:t>
            </w:r>
            <w:r w:rsidRPr="00FA242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40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FA2428" w:rsidRPr="00FA2428" w:rsidRDefault="001C3F75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Коллективные, групповые, индивидуальные.</w:t>
            </w:r>
          </w:p>
        </w:tc>
      </w:tr>
      <w:tr w:rsidR="00FA2428" w:rsidRPr="00FA2428" w:rsidTr="00263855">
        <w:trPr>
          <w:trHeight w:val="67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670"/>
        </w:trPr>
        <w:tc>
          <w:tcPr>
            <w:tcW w:w="831" w:type="dxa"/>
          </w:tcPr>
          <w:p w:rsidR="00FA2428" w:rsidRPr="00FA2428" w:rsidRDefault="00FA2428" w:rsidP="00FA242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A2428" w:rsidRPr="00FA2428" w:rsidRDefault="00FA2428" w:rsidP="00FA242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FA2428" w:rsidRPr="009E0F54" w:rsidRDefault="009E0F54" w:rsidP="009E0F5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психологическа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я диагностика,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анализ результатов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, </w:t>
            </w:r>
            <w:r w:rsidRPr="009E0F54">
              <w:rPr>
                <w:rStyle w:val="c0"/>
                <w:rFonts w:ascii="Times New Roman" w:hAnsi="Times New Roman" w:cs="Times New Roman"/>
                <w:sz w:val="24"/>
              </w:rPr>
              <w:t> 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рекомендации, консультация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>,</w:t>
            </w:r>
            <w:r w:rsidRPr="009E0F54">
              <w:rPr>
                <w:rStyle w:val="c0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коррекционные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мероприятия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,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психологическая диагностика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, </w:t>
            </w:r>
            <w:r w:rsidRPr="009E0F54">
              <w:rPr>
                <w:rStyle w:val="c0"/>
                <w:rFonts w:ascii="Times New Roman" w:hAnsi="Times New Roman" w:cs="Times New Roman"/>
                <w:sz w:val="24"/>
              </w:rPr>
              <w:t> 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>анализ результатов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 xml:space="preserve">,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 xml:space="preserve">рекомендации, 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консультация</w:t>
            </w:r>
            <w:r>
              <w:rPr>
                <w:rStyle w:val="c9"/>
                <w:rFonts w:ascii="Times New Roman" w:hAnsi="Times New Roman" w:cs="Times New Roman"/>
                <w:sz w:val="24"/>
              </w:rPr>
              <w:t xml:space="preserve">, </w:t>
            </w:r>
            <w:r w:rsidRPr="009E0F54">
              <w:rPr>
                <w:rStyle w:val="c9"/>
                <w:rFonts w:ascii="Times New Roman" w:hAnsi="Times New Roman" w:cs="Times New Roman"/>
                <w:sz w:val="24"/>
              </w:rPr>
              <w:t> коррекционные мероприятия</w:t>
            </w:r>
            <w:proofErr w:type="gramEnd"/>
          </w:p>
        </w:tc>
      </w:tr>
    </w:tbl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10.8. Результативность воспитательной работы: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Занятость обучающихся, воспитанников во </w:t>
      </w:r>
      <w:proofErr w:type="spellStart"/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внеучебное</w:t>
      </w:r>
      <w:proofErr w:type="spellEnd"/>
      <w:r w:rsidRPr="00FA24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263855" w:rsidRPr="00FA2428" w:rsidTr="00263855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2017- 2018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2018- 2019</w:t>
            </w:r>
          </w:p>
        </w:tc>
        <w:tc>
          <w:tcPr>
            <w:tcW w:w="1747" w:type="dxa"/>
            <w:gridSpan w:val="2"/>
          </w:tcPr>
          <w:p w:rsidR="00263855" w:rsidRDefault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2019- 2020</w:t>
            </w:r>
          </w:p>
        </w:tc>
      </w:tr>
      <w:tr w:rsidR="00FA2428" w:rsidRPr="00FA2428" w:rsidTr="00263855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</w:tr>
      <w:tr w:rsidR="00FA2428" w:rsidRPr="00FA2428" w:rsidTr="00263855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FA2428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11%</w:t>
            </w:r>
          </w:p>
        </w:tc>
        <w:tc>
          <w:tcPr>
            <w:tcW w:w="873" w:type="dxa"/>
          </w:tcPr>
          <w:p w:rsidR="00FA2428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67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13%</w:t>
            </w:r>
          </w:p>
        </w:tc>
        <w:tc>
          <w:tcPr>
            <w:tcW w:w="873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71</w:t>
            </w:r>
          </w:p>
        </w:tc>
        <w:tc>
          <w:tcPr>
            <w:tcW w:w="874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14%</w:t>
            </w:r>
          </w:p>
        </w:tc>
      </w:tr>
      <w:tr w:rsidR="009C3963" w:rsidRPr="00FA2428" w:rsidTr="00263855">
        <w:trPr>
          <w:trHeight w:val="503"/>
        </w:trPr>
        <w:tc>
          <w:tcPr>
            <w:tcW w:w="4673" w:type="dxa"/>
          </w:tcPr>
          <w:p w:rsidR="009C3963" w:rsidRPr="00FA2428" w:rsidRDefault="009C3963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261</w:t>
            </w:r>
          </w:p>
        </w:tc>
        <w:tc>
          <w:tcPr>
            <w:tcW w:w="874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  <w:tc>
          <w:tcPr>
            <w:tcW w:w="873" w:type="dxa"/>
          </w:tcPr>
          <w:p w:rsidR="009C3963" w:rsidRPr="00FA2428" w:rsidRDefault="006E0F76" w:rsidP="00993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274</w:t>
            </w:r>
          </w:p>
        </w:tc>
        <w:tc>
          <w:tcPr>
            <w:tcW w:w="874" w:type="dxa"/>
          </w:tcPr>
          <w:p w:rsidR="009C3963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  <w:tc>
          <w:tcPr>
            <w:tcW w:w="873" w:type="dxa"/>
          </w:tcPr>
          <w:p w:rsidR="009C3963" w:rsidRPr="00FA2428" w:rsidRDefault="004C020D" w:rsidP="006E0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="006E0F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874" w:type="dxa"/>
          </w:tcPr>
          <w:p w:rsidR="009C3963" w:rsidRPr="00FA2428" w:rsidRDefault="006E0F76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64%</w:t>
            </w:r>
          </w:p>
        </w:tc>
      </w:tr>
      <w:tr w:rsidR="00FA2428" w:rsidRPr="00FA2428" w:rsidTr="00263855">
        <w:trPr>
          <w:trHeight w:val="252"/>
        </w:trPr>
        <w:tc>
          <w:tcPr>
            <w:tcW w:w="46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4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trHeight w:val="262"/>
        </w:trPr>
        <w:tc>
          <w:tcPr>
            <w:tcW w:w="4673" w:type="dxa"/>
          </w:tcPr>
          <w:p w:rsidR="00FA2428" w:rsidRDefault="00FA2428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других учреждений</w:t>
            </w:r>
          </w:p>
          <w:p w:rsidR="004C020D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школа искусств</w:t>
            </w:r>
          </w:p>
          <w:p w:rsidR="004C020D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Азаева</w:t>
            </w:r>
            <w:proofErr w:type="spellEnd"/>
          </w:p>
          <w:p w:rsidR="004C020D" w:rsidRPr="00FA2428" w:rsidRDefault="004C020D" w:rsidP="004C02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9%</w:t>
            </w: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12%</w:t>
            </w:r>
          </w:p>
        </w:tc>
        <w:tc>
          <w:tcPr>
            <w:tcW w:w="873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53</w:t>
            </w:r>
          </w:p>
        </w:tc>
        <w:tc>
          <w:tcPr>
            <w:tcW w:w="874" w:type="dxa"/>
          </w:tcPr>
          <w:p w:rsid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C020D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9%</w:t>
            </w:r>
          </w:p>
          <w:p w:rsidR="004C020D" w:rsidRPr="00FA2428" w:rsidRDefault="004C020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11%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781"/>
        <w:gridCol w:w="1576"/>
        <w:gridCol w:w="1577"/>
        <w:gridCol w:w="1577"/>
      </w:tblGrid>
      <w:tr w:rsidR="00263855" w:rsidRPr="00FA2428" w:rsidTr="00263855">
        <w:trPr>
          <w:trHeight w:val="521"/>
        </w:trPr>
        <w:tc>
          <w:tcPr>
            <w:tcW w:w="394" w:type="dxa"/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4781" w:type="dxa"/>
          </w:tcPr>
          <w:p w:rsidR="00263855" w:rsidRPr="00FA2428" w:rsidRDefault="00263855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2017- 2018</w:t>
            </w:r>
          </w:p>
        </w:tc>
        <w:tc>
          <w:tcPr>
            <w:tcW w:w="1577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2018- 2019</w:t>
            </w:r>
          </w:p>
        </w:tc>
        <w:tc>
          <w:tcPr>
            <w:tcW w:w="1577" w:type="dxa"/>
          </w:tcPr>
          <w:p w:rsidR="00263855" w:rsidRDefault="00263855" w:rsidP="002638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2019- 2020</w:t>
            </w:r>
          </w:p>
        </w:tc>
      </w:tr>
      <w:tr w:rsidR="0071712D" w:rsidRPr="00FA2428" w:rsidTr="00263855">
        <w:trPr>
          <w:cantSplit/>
          <w:trHeight w:val="501"/>
        </w:trPr>
        <w:tc>
          <w:tcPr>
            <w:tcW w:w="394" w:type="dxa"/>
            <w:vMerge w:val="restart"/>
          </w:tcPr>
          <w:p w:rsidR="0071712D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4781" w:type="dxa"/>
          </w:tcPr>
          <w:p w:rsidR="0071712D" w:rsidRPr="00FA2428" w:rsidRDefault="0071712D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71712D" w:rsidRPr="0071712D" w:rsidRDefault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98</w:t>
            </w:r>
          </w:p>
        </w:tc>
        <w:tc>
          <w:tcPr>
            <w:tcW w:w="1577" w:type="dxa"/>
          </w:tcPr>
          <w:p w:rsidR="0071712D" w:rsidRPr="0071712D" w:rsidRDefault="0071712D" w:rsidP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01</w:t>
            </w:r>
          </w:p>
        </w:tc>
        <w:tc>
          <w:tcPr>
            <w:tcW w:w="1577" w:type="dxa"/>
          </w:tcPr>
          <w:p w:rsidR="0071712D" w:rsidRPr="0071712D" w:rsidRDefault="0071712D" w:rsidP="007171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18</w:t>
            </w:r>
          </w:p>
        </w:tc>
      </w:tr>
      <w:tr w:rsidR="00FA2428" w:rsidRPr="00FA2428" w:rsidTr="00263855">
        <w:trPr>
          <w:cantSplit/>
          <w:trHeight w:val="27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т.ч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городского уровня, муниципального</w:t>
            </w:r>
          </w:p>
        </w:tc>
        <w:tc>
          <w:tcPr>
            <w:tcW w:w="1576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98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101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118</w:t>
            </w:r>
          </w:p>
        </w:tc>
      </w:tr>
      <w:tr w:rsidR="00FA2428" w:rsidRPr="00FA2428" w:rsidTr="00263855">
        <w:trPr>
          <w:cantSplit/>
          <w:trHeight w:val="27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</w:tr>
      <w:tr w:rsidR="00FA2428" w:rsidRPr="00FA2428" w:rsidTr="00263855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A2428" w:rsidRPr="00FA2428" w:rsidTr="00263855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57</w:t>
            </w:r>
          </w:p>
        </w:tc>
        <w:tc>
          <w:tcPr>
            <w:tcW w:w="1577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65</w:t>
            </w:r>
          </w:p>
        </w:tc>
        <w:tc>
          <w:tcPr>
            <w:tcW w:w="1577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88</w:t>
            </w:r>
          </w:p>
        </w:tc>
      </w:tr>
      <w:tr w:rsidR="00FA2428" w:rsidRPr="00FA2428" w:rsidTr="00263855">
        <w:trPr>
          <w:cantSplit/>
          <w:trHeight w:val="50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т.ч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городского уровня, муниципального</w:t>
            </w:r>
          </w:p>
        </w:tc>
        <w:tc>
          <w:tcPr>
            <w:tcW w:w="1576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53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61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88</w:t>
            </w:r>
          </w:p>
        </w:tc>
      </w:tr>
      <w:tr w:rsidR="00FA2428" w:rsidRPr="00FA2428" w:rsidTr="00263855">
        <w:trPr>
          <w:cantSplit/>
          <w:trHeight w:val="50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577" w:type="dxa"/>
          </w:tcPr>
          <w:p w:rsidR="00FA2428" w:rsidRPr="00FA2428" w:rsidRDefault="006E0F76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rPr>
          <w:cantSplit/>
          <w:trHeight w:val="501"/>
        </w:trPr>
        <w:tc>
          <w:tcPr>
            <w:tcW w:w="394" w:type="dxa"/>
            <w:vMerge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ind w:left="578" w:hanging="57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1577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1577" w:type="dxa"/>
          </w:tcPr>
          <w:p w:rsidR="00FA2428" w:rsidRPr="00FA2428" w:rsidRDefault="0071712D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11. Информационно-техническое обеспечение образовательного процесса</w:t>
      </w:r>
    </w:p>
    <w:p w:rsidR="00FA2428" w:rsidRPr="00FA2428" w:rsidRDefault="00FA2428" w:rsidP="00FA24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11.1. Данные об обеспеченности учебной литературой: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FA2428" w:rsidRPr="00FA2428" w:rsidTr="00263855">
        <w:trPr>
          <w:trHeight w:val="868"/>
        </w:trPr>
        <w:tc>
          <w:tcPr>
            <w:tcW w:w="25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Ступень</w:t>
            </w:r>
          </w:p>
        </w:tc>
        <w:tc>
          <w:tcPr>
            <w:tcW w:w="36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Из них: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ar-SA"/>
              </w:rPr>
            </w:pP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изданные не ранее 2006 года </w:t>
            </w:r>
          </w:p>
        </w:tc>
      </w:tr>
      <w:tr w:rsidR="00FA2428" w:rsidRPr="00FA2428" w:rsidTr="00263855">
        <w:trPr>
          <w:trHeight w:val="296"/>
        </w:trPr>
        <w:tc>
          <w:tcPr>
            <w:tcW w:w="25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1841</w:t>
            </w:r>
          </w:p>
        </w:tc>
        <w:tc>
          <w:tcPr>
            <w:tcW w:w="376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1841</w:t>
            </w:r>
          </w:p>
        </w:tc>
      </w:tr>
      <w:tr w:rsidR="00FA2428" w:rsidRPr="00FA2428" w:rsidTr="00263855">
        <w:trPr>
          <w:trHeight w:val="296"/>
        </w:trPr>
        <w:tc>
          <w:tcPr>
            <w:tcW w:w="25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36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3752</w:t>
            </w:r>
          </w:p>
        </w:tc>
        <w:tc>
          <w:tcPr>
            <w:tcW w:w="376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3752</w:t>
            </w:r>
          </w:p>
        </w:tc>
      </w:tr>
      <w:tr w:rsidR="00FA2428" w:rsidRPr="00FA2428" w:rsidTr="00263855">
        <w:trPr>
          <w:trHeight w:val="286"/>
        </w:trPr>
        <w:tc>
          <w:tcPr>
            <w:tcW w:w="25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36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376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</w:tr>
      <w:tr w:rsidR="00FA2428" w:rsidRPr="00FA2428" w:rsidTr="00263855">
        <w:trPr>
          <w:trHeight w:val="296"/>
        </w:trPr>
        <w:tc>
          <w:tcPr>
            <w:tcW w:w="2520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626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5897</w:t>
            </w:r>
          </w:p>
        </w:tc>
        <w:tc>
          <w:tcPr>
            <w:tcW w:w="3761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5897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11.2. Техническое обеспечение: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97"/>
      </w:tblGrid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ПК, используемых в учебном </w:t>
            </w: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процессе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видеотехнических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аудиотехнических</w:t>
            </w:r>
            <w:proofErr w:type="spellEnd"/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 учебно-практического и учебно-лабораторного оборудования</w:t>
            </w:r>
          </w:p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 в наличии спортинвентарь, оборудование для проведения практических работ по Технологии, учебно-лабораторное оборудование по физике, химии, биологии</w:t>
            </w:r>
          </w:p>
        </w:tc>
      </w:tr>
      <w:tr w:rsidR="00FA2428" w:rsidRPr="00FA2428" w:rsidTr="00263855">
        <w:tc>
          <w:tcPr>
            <w:tcW w:w="4503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11.3. Подключение к сети Интернет:</w:t>
      </w:r>
    </w:p>
    <w:p w:rsidR="00FA2428" w:rsidRPr="00FA2428" w:rsidRDefault="00FA2428" w:rsidP="00FA2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05"/>
      </w:tblGrid>
      <w:tr w:rsidR="00FA2428" w:rsidRPr="00FA2428" w:rsidTr="00263855">
        <w:tc>
          <w:tcPr>
            <w:tcW w:w="43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A2428" w:rsidRPr="00FA2428" w:rsidTr="00263855">
        <w:tc>
          <w:tcPr>
            <w:tcW w:w="439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FA2428" w:rsidRPr="00FA2428" w:rsidRDefault="00FA2428" w:rsidP="00FA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11.4. Наличие  официального сайта общеобразовательного учреждения в сети «Интернет»</w:t>
      </w:r>
      <w:r w:rsidRPr="00FA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Имеется</w:t>
      </w:r>
    </w:p>
    <w:p w:rsidR="00FA2428" w:rsidRPr="00FA2428" w:rsidRDefault="00FA2428" w:rsidP="00F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12. Информация по устранению недостатков, отмеченных в ходе предыдущей аккредитации (аттестации).</w:t>
      </w:r>
    </w:p>
    <w:p w:rsidR="00FA2428" w:rsidRPr="00FA2428" w:rsidRDefault="00FA2428" w:rsidP="00FA2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13. Выводы.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вышеизложенного в </w:t>
      </w:r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МКОУ «Гимназия Культуры мира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им.Нуцалова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К.Г.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с.Гуни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Казбековского</w:t>
      </w:r>
      <w:proofErr w:type="spellEnd"/>
      <w:r w:rsidRPr="00FA24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района РД» </w:t>
      </w:r>
    </w:p>
    <w:p w:rsidR="00FA2428" w:rsidRPr="00FA2428" w:rsidRDefault="00FA2428" w:rsidP="00FA2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ОУ)</w:t>
      </w:r>
    </w:p>
    <w:p w:rsidR="00FA2428" w:rsidRPr="00FA2428" w:rsidRDefault="00FA2428" w:rsidP="00FA242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1. 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исполняются.</w:t>
      </w:r>
    </w:p>
    <w:p w:rsidR="00FA2428" w:rsidRPr="00FA2428" w:rsidRDefault="00FA2428" w:rsidP="00FA242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 Содержание, уровень и качество подготовки выпускников образовательного учреждения соответствует требованиям, определенными федеральным государственным образовательным стандартом общего образования. </w:t>
      </w:r>
    </w:p>
    <w:p w:rsidR="00FA2428" w:rsidRPr="00FA2428" w:rsidRDefault="00FA2428" w:rsidP="00FA242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 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FA2428" w:rsidRPr="00FA2428" w:rsidRDefault="00FA2428" w:rsidP="00FA242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4. Уровень организации воспитательной деятельности соответствует  ее целям и задачам.</w:t>
      </w:r>
    </w:p>
    <w:p w:rsidR="00FA2428" w:rsidRPr="00FA2428" w:rsidRDefault="00FA2428" w:rsidP="00FA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 учреждения</w:t>
      </w: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                           /              (Нуцалов Р.Г.)</w:t>
      </w: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28" w:rsidRPr="00FA2428" w:rsidRDefault="00FA2428" w:rsidP="00FA24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Печать       «_____» ______________ г.</w:t>
      </w:r>
    </w:p>
    <w:p w:rsidR="00FA2428" w:rsidRPr="00FA2428" w:rsidRDefault="00FA2428" w:rsidP="00FA2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28" w:rsidRPr="00FA2428" w:rsidRDefault="00FA2428" w:rsidP="00FA2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428" w:rsidRPr="00FA2428" w:rsidRDefault="00FA2428" w:rsidP="00FA2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объем материалов </w:t>
      </w:r>
      <w:proofErr w:type="spellStart"/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самообследования</w:t>
      </w:r>
      <w:proofErr w:type="spellEnd"/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 должен превышать 20 страниц. Материалы </w:t>
      </w:r>
      <w:proofErr w:type="spellStart"/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самообследования</w:t>
      </w:r>
      <w:proofErr w:type="spellEnd"/>
      <w:r w:rsidRPr="00FA24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образовательное учреждение представляет в  Управление  надзора и контроля в сфере образования Министерства образования и науки Республики Дагестан на бумажном и электронном носителях. Кроме этого согласно п.4 ст. 32 </w:t>
      </w:r>
      <w:r w:rsidRPr="00FA24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Российской Федерации  «Об образовании» образовательное учреждение обеспечивает открытость и доступность отчета о результатах </w:t>
      </w:r>
      <w:proofErr w:type="spellStart"/>
      <w:r w:rsidRPr="00FA24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самообследования</w:t>
      </w:r>
      <w:proofErr w:type="spellEnd"/>
      <w:r w:rsidRPr="00FA24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3912DF" w:rsidRDefault="003912DF"/>
    <w:sectPr w:rsidR="003912DF" w:rsidSect="00263855">
      <w:footerReference w:type="even" r:id="rId8"/>
      <w:footerReference w:type="default" r:id="rId9"/>
      <w:pgSz w:w="11906" w:h="16838"/>
      <w:pgMar w:top="42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7A" w:rsidRDefault="00EC2B7A">
      <w:pPr>
        <w:spacing w:after="0" w:line="240" w:lineRule="auto"/>
      </w:pPr>
      <w:r>
        <w:separator/>
      </w:r>
    </w:p>
  </w:endnote>
  <w:endnote w:type="continuationSeparator" w:id="0">
    <w:p w:rsidR="00EC2B7A" w:rsidRDefault="00E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D" w:rsidRDefault="00707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797D" w:rsidRDefault="0070797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D" w:rsidRDefault="00707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3650">
      <w:rPr>
        <w:rStyle w:val="aa"/>
        <w:noProof/>
      </w:rPr>
      <w:t>10</w:t>
    </w:r>
    <w:r>
      <w:rPr>
        <w:rStyle w:val="aa"/>
      </w:rPr>
      <w:fldChar w:fldCharType="end"/>
    </w:r>
  </w:p>
  <w:p w:rsidR="0070797D" w:rsidRDefault="0070797D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70797D" w:rsidRDefault="0070797D">
    <w:pPr>
      <w:pStyle w:val="a8"/>
      <w:framePr w:wrap="around" w:vAnchor="text" w:hAnchor="margin" w:xAlign="center" w:y="1"/>
      <w:jc w:val="right"/>
      <w:rPr>
        <w:rStyle w:val="aa"/>
      </w:rPr>
    </w:pPr>
  </w:p>
  <w:p w:rsidR="0070797D" w:rsidRDefault="0070797D">
    <w:pPr>
      <w:pStyle w:val="a8"/>
      <w:framePr w:wrap="around" w:vAnchor="text" w:hAnchor="margin" w:xAlign="center" w:y="1"/>
      <w:ind w:right="360"/>
      <w:rPr>
        <w:rStyle w:val="aa"/>
      </w:rPr>
    </w:pPr>
  </w:p>
  <w:p w:rsidR="0070797D" w:rsidRDefault="0070797D" w:rsidP="002638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7A" w:rsidRDefault="00EC2B7A">
      <w:pPr>
        <w:spacing w:after="0" w:line="240" w:lineRule="auto"/>
      </w:pPr>
      <w:r>
        <w:separator/>
      </w:r>
    </w:p>
  </w:footnote>
  <w:footnote w:type="continuationSeparator" w:id="0">
    <w:p w:rsidR="00EC2B7A" w:rsidRDefault="00EC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57A24"/>
    <w:multiLevelType w:val="hybridMultilevel"/>
    <w:tmpl w:val="9F0ACABA"/>
    <w:lvl w:ilvl="0" w:tplc="DE1C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99"/>
    <w:multiLevelType w:val="hybridMultilevel"/>
    <w:tmpl w:val="233E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3586"/>
    <w:multiLevelType w:val="hybridMultilevel"/>
    <w:tmpl w:val="041C0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246A"/>
    <w:multiLevelType w:val="hybridMultilevel"/>
    <w:tmpl w:val="565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717F8"/>
    <w:multiLevelType w:val="hybridMultilevel"/>
    <w:tmpl w:val="C936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3619B"/>
    <w:multiLevelType w:val="hybridMultilevel"/>
    <w:tmpl w:val="E99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1CA"/>
    <w:multiLevelType w:val="hybridMultilevel"/>
    <w:tmpl w:val="1732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35E91"/>
    <w:multiLevelType w:val="hybridMultilevel"/>
    <w:tmpl w:val="5F98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8"/>
    <w:rsid w:val="00047351"/>
    <w:rsid w:val="00143EE2"/>
    <w:rsid w:val="001C3F75"/>
    <w:rsid w:val="00243E39"/>
    <w:rsid w:val="00263855"/>
    <w:rsid w:val="002749B0"/>
    <w:rsid w:val="002C7DFC"/>
    <w:rsid w:val="003912DF"/>
    <w:rsid w:val="004848E8"/>
    <w:rsid w:val="004C020D"/>
    <w:rsid w:val="004F0436"/>
    <w:rsid w:val="006E0F76"/>
    <w:rsid w:val="0070797D"/>
    <w:rsid w:val="0071712D"/>
    <w:rsid w:val="00736621"/>
    <w:rsid w:val="00897DD9"/>
    <w:rsid w:val="00913509"/>
    <w:rsid w:val="00993C46"/>
    <w:rsid w:val="009C3963"/>
    <w:rsid w:val="009E0F54"/>
    <w:rsid w:val="00D1512C"/>
    <w:rsid w:val="00DB617A"/>
    <w:rsid w:val="00E730AC"/>
    <w:rsid w:val="00EC2B7A"/>
    <w:rsid w:val="00F13650"/>
    <w:rsid w:val="00F21958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42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A242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24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2428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4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A2428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428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428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A24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24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A24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24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24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A24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24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42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FA2428"/>
  </w:style>
  <w:style w:type="paragraph" w:customStyle="1" w:styleId="a3">
    <w:name w:val="Знак"/>
    <w:basedOn w:val="a"/>
    <w:rsid w:val="00FA2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A24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24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FA2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FA24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FA24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A24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FA2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FA2428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2428"/>
  </w:style>
  <w:style w:type="paragraph" w:customStyle="1" w:styleId="311">
    <w:name w:val="Основной текст с отступом 31"/>
    <w:basedOn w:val="a"/>
    <w:rsid w:val="00FA24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FA242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FA2428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A2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FA2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FA24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FA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F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2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2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FA2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FA2428"/>
    <w:rPr>
      <w:lang w:eastAsia="ru-RU"/>
    </w:rPr>
  </w:style>
  <w:style w:type="paragraph" w:customStyle="1" w:styleId="12">
    <w:name w:val="Обычный1"/>
    <w:link w:val="Normal"/>
    <w:rsid w:val="00FA2428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FA2428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FA24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FA2428"/>
    <w:rPr>
      <w:b/>
      <w:bCs/>
    </w:rPr>
  </w:style>
  <w:style w:type="paragraph" w:customStyle="1" w:styleId="13">
    <w:name w:val="Знак1"/>
    <w:basedOn w:val="a"/>
    <w:rsid w:val="00FA24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rsid w:val="00FA2428"/>
    <w:rPr>
      <w:color w:val="285E94"/>
      <w:u w:val="single"/>
    </w:rPr>
  </w:style>
  <w:style w:type="character" w:styleId="af9">
    <w:name w:val="Emphasis"/>
    <w:basedOn w:val="a0"/>
    <w:qFormat/>
    <w:rsid w:val="00FA2428"/>
    <w:rPr>
      <w:i/>
      <w:iCs/>
    </w:rPr>
  </w:style>
  <w:style w:type="paragraph" w:customStyle="1" w:styleId="26">
    <w:name w:val="Обычный2"/>
    <w:rsid w:val="00FA24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0">
    <w:name w:val="consnormal"/>
    <w:basedOn w:val="a"/>
    <w:rsid w:val="004F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0F54"/>
  </w:style>
  <w:style w:type="character" w:customStyle="1" w:styleId="c0">
    <w:name w:val="c0"/>
    <w:basedOn w:val="a0"/>
    <w:rsid w:val="009E0F54"/>
  </w:style>
  <w:style w:type="paragraph" w:styleId="afa">
    <w:name w:val="No Spacing"/>
    <w:uiPriority w:val="1"/>
    <w:qFormat/>
    <w:rsid w:val="00993C46"/>
    <w:pPr>
      <w:spacing w:after="0" w:line="240" w:lineRule="auto"/>
    </w:pPr>
  </w:style>
  <w:style w:type="character" w:customStyle="1" w:styleId="afb">
    <w:name w:val="Основной текст_"/>
    <w:basedOn w:val="a0"/>
    <w:link w:val="27"/>
    <w:rsid w:val="00993C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fb"/>
    <w:rsid w:val="00993C4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b"/>
    <w:rsid w:val="00993C46"/>
    <w:pPr>
      <w:widowControl w:val="0"/>
      <w:shd w:val="clear" w:color="auto" w:fill="FFFFFF"/>
      <w:spacing w:before="300" w:after="300" w:line="322" w:lineRule="exact"/>
      <w:ind w:hanging="60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42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A242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24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2428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4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A2428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428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428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A24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24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A24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24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24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A24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24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42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FA2428"/>
  </w:style>
  <w:style w:type="paragraph" w:customStyle="1" w:styleId="a3">
    <w:name w:val="Знак"/>
    <w:basedOn w:val="a"/>
    <w:rsid w:val="00FA2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A24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24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FA2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FA24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FA2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FA24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A24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FA2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FA2428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2428"/>
  </w:style>
  <w:style w:type="paragraph" w:customStyle="1" w:styleId="311">
    <w:name w:val="Основной текст с отступом 31"/>
    <w:basedOn w:val="a"/>
    <w:rsid w:val="00FA24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FA242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FA2428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FA2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A2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A2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FA2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FA2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FA24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FA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F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2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FA24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2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FA2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FA2428"/>
    <w:rPr>
      <w:lang w:eastAsia="ru-RU"/>
    </w:rPr>
  </w:style>
  <w:style w:type="paragraph" w:customStyle="1" w:styleId="12">
    <w:name w:val="Обычный1"/>
    <w:link w:val="Normal"/>
    <w:rsid w:val="00FA2428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FA2428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FA24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FA2428"/>
    <w:rPr>
      <w:b/>
      <w:bCs/>
    </w:rPr>
  </w:style>
  <w:style w:type="paragraph" w:customStyle="1" w:styleId="13">
    <w:name w:val="Знак1"/>
    <w:basedOn w:val="a"/>
    <w:rsid w:val="00FA24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rsid w:val="00FA2428"/>
    <w:rPr>
      <w:color w:val="285E94"/>
      <w:u w:val="single"/>
    </w:rPr>
  </w:style>
  <w:style w:type="character" w:styleId="af9">
    <w:name w:val="Emphasis"/>
    <w:basedOn w:val="a0"/>
    <w:qFormat/>
    <w:rsid w:val="00FA2428"/>
    <w:rPr>
      <w:i/>
      <w:iCs/>
    </w:rPr>
  </w:style>
  <w:style w:type="paragraph" w:customStyle="1" w:styleId="26">
    <w:name w:val="Обычный2"/>
    <w:rsid w:val="00FA24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0">
    <w:name w:val="consnormal"/>
    <w:basedOn w:val="a"/>
    <w:rsid w:val="004F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0F54"/>
  </w:style>
  <w:style w:type="character" w:customStyle="1" w:styleId="c0">
    <w:name w:val="c0"/>
    <w:basedOn w:val="a0"/>
    <w:rsid w:val="009E0F54"/>
  </w:style>
  <w:style w:type="paragraph" w:styleId="afa">
    <w:name w:val="No Spacing"/>
    <w:uiPriority w:val="1"/>
    <w:qFormat/>
    <w:rsid w:val="00993C46"/>
    <w:pPr>
      <w:spacing w:after="0" w:line="240" w:lineRule="auto"/>
    </w:pPr>
  </w:style>
  <w:style w:type="character" w:customStyle="1" w:styleId="afb">
    <w:name w:val="Основной текст_"/>
    <w:basedOn w:val="a0"/>
    <w:link w:val="27"/>
    <w:rsid w:val="00993C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fb"/>
    <w:rsid w:val="00993C4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b"/>
    <w:rsid w:val="00993C46"/>
    <w:pPr>
      <w:widowControl w:val="0"/>
      <w:shd w:val="clear" w:color="auto" w:fill="FFFFFF"/>
      <w:spacing w:before="300" w:after="300" w:line="322" w:lineRule="exact"/>
      <w:ind w:hanging="60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2021-04-15T09:38:00Z</dcterms:created>
  <dcterms:modified xsi:type="dcterms:W3CDTF">2021-04-15T09:48:00Z</dcterms:modified>
</cp:coreProperties>
</file>