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54A" w:rsidRPr="00BF35DB" w:rsidRDefault="00E4054A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Открытый урок на тему : «Согласные глухие звуки </w:t>
      </w:r>
      <w:r w:rsidR="00BF35DB" w:rsidRPr="00BF35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[</w:t>
      </w:r>
      <w:r w:rsidR="00BF35DB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 w:rsidR="00BF35DB" w:rsidRPr="00BF35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],</w:t>
      </w:r>
      <w:r w:rsidR="00BF35DB" w:rsidRPr="00BF35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35DB">
        <w:rPr>
          <w:rFonts w:ascii="Times New Roman" w:hAnsi="Times New Roman" w:cs="Times New Roman"/>
          <w:sz w:val="28"/>
          <w:szCs w:val="28"/>
          <w:lang w:eastAsia="ru-RU"/>
        </w:rPr>
        <w:t xml:space="preserve">[х'] </w:t>
      </w:r>
      <w:r w:rsidR="00BF35DB" w:rsidRPr="00BF35D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F35DB">
        <w:rPr>
          <w:rFonts w:ascii="Times New Roman" w:hAnsi="Times New Roman" w:cs="Times New Roman"/>
          <w:sz w:val="28"/>
          <w:szCs w:val="28"/>
          <w:lang w:eastAsia="ru-RU"/>
        </w:rPr>
        <w:t xml:space="preserve">буква </w:t>
      </w:r>
      <w:r w:rsidR="00BF35DB" w:rsidRPr="00BF35DB">
        <w:rPr>
          <w:rFonts w:ascii="Times New Roman" w:hAnsi="Times New Roman" w:cs="Times New Roman"/>
          <w:i/>
          <w:sz w:val="28"/>
          <w:szCs w:val="28"/>
          <w:lang w:eastAsia="ru-RU"/>
        </w:rPr>
        <w:t>Хх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Цели: </w:t>
      </w: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познакомить учащихся с согласными глухими звуками [х], [х'], буквой 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Хх</w:t>
      </w:r>
      <w:r w:rsid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D6EDD">
        <w:rPr>
          <w:rFonts w:ascii="Times New Roman" w:hAnsi="Times New Roman" w:cs="Times New Roman"/>
          <w:sz w:val="28"/>
          <w:szCs w:val="28"/>
          <w:lang w:eastAsia="ru-RU"/>
        </w:rPr>
        <w:t>развивать речь, память, логическое мышление.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pacing w:val="40"/>
          <w:sz w:val="28"/>
          <w:szCs w:val="28"/>
          <w:lang w:eastAsia="ru-RU"/>
        </w:rPr>
        <w:t>Оборудование:</w:t>
      </w: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учебник, предметные картинки, интерактивная доска, проектор, буквы и слоги.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Pr="004D6EDD">
        <w:rPr>
          <w:rFonts w:ascii="Times New Roman" w:hAnsi="Times New Roman" w:cs="Times New Roman"/>
          <w:b/>
          <w:bCs/>
          <w:spacing w:val="50"/>
          <w:sz w:val="28"/>
          <w:szCs w:val="28"/>
          <w:lang w:eastAsia="ru-RU"/>
        </w:rPr>
        <w:t>урока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Мобилизующая часть урока.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Включение в учебную деятельность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-Зачем вы пришли на урок?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-Какую цель перед собой поставили?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-Какие наказы вам дали родные, когда отправляли в школу? -Как вам спалось ночью? Кто из вас видел сны?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-Какие «вежливые» слова говорят друг другу родители и дети перед сном?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-Какие слова вы говорите родным утром, когда просыпаетесь?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>Ш Актуализация знаний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Прочитайте текст на с. 37 «Азбуки». Соблюдайте постановку логического ударения.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Какие «вежливые» слова говорят друг другу во время ужина, завтрака или обеда?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О чем говорят, что его к обеду в меру бери, он драгоцен</w:t>
      </w:r>
      <w:r w:rsidRPr="004D6EDD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ность, им не сори? 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 хлебе.)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Какими словами, близкими по значению, можно заменить слово «хлеб»? (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Хлебцы, буханка.)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>Постановка целей и определение темы урока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Произнесите громко звук, с которого начинается слово «хлеб». Проанализируем слова «хижина», «хозяин».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(Учитель подводит учащихся к тому, чтобы они догадались о целях и теме урока.)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Работа по теме урока </w:t>
      </w:r>
      <w:r w:rsidRPr="00C8230B">
        <w:rPr>
          <w:rFonts w:ascii="Times New Roman" w:hAnsi="Times New Roman" w:cs="Times New Roman"/>
          <w:b/>
          <w:bCs/>
          <w:color w:val="C00000"/>
          <w:spacing w:val="-10"/>
          <w:sz w:val="28"/>
          <w:szCs w:val="28"/>
          <w:lang w:eastAsia="ru-RU"/>
        </w:rPr>
        <w:t>1. Хлеб - наше богатство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Рассмотрите иллюстрацию в учебнике на с. 38.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Что изображено в центре?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Полотенце, каравай хлеба и солонка с солью.)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Что изображено в правом верхнем углу?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Кого принято встречать хлебом и солью? </w:t>
      </w:r>
      <w:r w:rsidR="00015E26"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Предложение отведать хлеб с солью говорит о дружелюбии и гостеприимстве хозяев. Отказ же от предложенного угощения расценивался как серьезное оскорбление.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Для чего это делают?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Каким изображено солнышко?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Где выращивают хлеб?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Что изображено в нижней части иллюстрации?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(Серп и пшеница.)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Какую роль в жизни человека играет пшеница?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Что изображено на заднем плане иллюстрации?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(сельские дома.)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Почему вы решили, что это сельские дома?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Почему солнцу, звездам и месяцу отведена большая часть ил</w:t>
      </w:r>
      <w:r w:rsidRPr="004D6EDD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люстрации? 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 явлений природы зависит урожай зерновых.)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Прочитайте пословицы под картинкой. Чему они нас учат?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 пословицах содержится народная мудрость.)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(Учитель вывешивает картину «Золотая рожь» и др. Заранее подготовленный ученик читает стихотворение А. Майкова.)</w:t>
      </w:r>
    </w:p>
    <w:p w:rsidR="00BF35DB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Летний дождь </w:t>
      </w:r>
    </w:p>
    <w:p w:rsidR="00015E26" w:rsidRPr="00C8230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230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«Золото, золото падает с неба!» —</w:t>
      </w:r>
    </w:p>
    <w:p w:rsidR="00015E26" w:rsidRPr="00C8230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230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Дети кричат и бегут за дождем...</w:t>
      </w:r>
    </w:p>
    <w:p w:rsidR="00015E26" w:rsidRPr="00C8230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230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«Полноте, дети, его мы сберем,</w:t>
      </w:r>
    </w:p>
    <w:p w:rsidR="00BF35DB" w:rsidRPr="00C8230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C8230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Только сберем золотистым зерном </w:t>
      </w:r>
    </w:p>
    <w:p w:rsidR="00015E26" w:rsidRPr="00C8230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230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В полных амбарах душистого хлеба!»</w:t>
      </w:r>
    </w:p>
    <w:p w:rsidR="00BF35DB" w:rsidRPr="00C8230B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color w:val="00B050"/>
          <w:sz w:val="28"/>
          <w:szCs w:val="28"/>
          <w:lang w:eastAsia="ru-RU"/>
        </w:rPr>
        <w:lastRenderedPageBreak/>
        <w:t>VI</w:t>
      </w:r>
      <w:r w:rsidR="00BF35DB" w:rsidRPr="00BF35DB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>.</w:t>
      </w:r>
      <w:r w:rsidRPr="00BF35DB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BF35DB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Знакомство со звуками </w:t>
      </w:r>
      <w:r w:rsidRPr="00BF35DB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 xml:space="preserve">[х] </w:t>
      </w:r>
      <w:r w:rsidRPr="00BF35DB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и </w:t>
      </w:r>
      <w:r w:rsidRPr="00BF35DB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>[х’]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-Проговорите предложения.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Хорошие выросли хлеба.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На столе много хлеба.</w:t>
      </w:r>
    </w:p>
    <w:p w:rsid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-Сравните словосочетания: хорошие хлеба, много хлеба. -Сделайте звуко</w:t>
      </w:r>
      <w:r w:rsidR="00BF35DB">
        <w:rPr>
          <w:rFonts w:ascii="Times New Roman" w:hAnsi="Times New Roman" w:cs="Times New Roman"/>
          <w:sz w:val="28"/>
          <w:szCs w:val="28"/>
          <w:lang w:eastAsia="ru-RU"/>
        </w:rPr>
        <w:t>-буквенный анализ слова «хлеб».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b/>
          <w:bCs/>
          <w:color w:val="00B0F0"/>
          <w:sz w:val="28"/>
          <w:szCs w:val="28"/>
          <w:lang w:eastAsia="ru-RU"/>
        </w:rPr>
        <w:t>Х</w:t>
      </w:r>
      <w:r w:rsidR="00015E26" w:rsidRPr="00BF35DB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л</w:t>
      </w:r>
      <w:r w:rsidR="00015E26" w:rsidRPr="00BF35DB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е</w:t>
      </w:r>
      <w:r w:rsidR="00015E26" w:rsidRPr="00BF35DB">
        <w:rPr>
          <w:rFonts w:ascii="Times New Roman" w:hAnsi="Times New Roman" w:cs="Times New Roman"/>
          <w:b/>
          <w:bCs/>
          <w:color w:val="00B0F0"/>
          <w:sz w:val="28"/>
          <w:szCs w:val="28"/>
          <w:lang w:eastAsia="ru-RU"/>
        </w:rPr>
        <w:t>б</w:t>
      </w:r>
      <w:r w:rsidR="00015E26"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015E26"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Хлеб — слово из 1 слога: Хлеб. Ударение ставится однозначно на единственную гласную в слове.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Транскрипция слова: [хл’эп]</w:t>
      </w:r>
    </w:p>
    <w:p w:rsid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[х]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согласный, непарный глухой, парный твёрдый</w:t>
      </w:r>
    </w:p>
    <w:p w:rsid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л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[л’]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 о гл., непарный зв., сонорный, парный мягкий 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е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[э]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гласный, ударный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б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[п]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согласный, парный глухой, парный твёрдый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 слове 4 буквы и 4 звука.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-Проговорите предложение.</w:t>
      </w:r>
    </w:p>
    <w:p w:rsidR="00015E26" w:rsidRPr="00BF35DB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Хирург</w:t>
      </w:r>
      <w:r w:rsidR="00C823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5E26" w:rsidRPr="00BF35D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сделал операцию.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-Проведите звуко-буквенный анализ слова «хирург».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Х</w:t>
      </w:r>
      <w:r w:rsidRPr="00BF35DB">
        <w:rPr>
          <w:rFonts w:ascii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и</w:t>
      </w:r>
      <w:r w:rsidRPr="00BF35DB">
        <w:rPr>
          <w:rFonts w:ascii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р</w:t>
      </w:r>
      <w:r w:rsidRPr="00BF35DB">
        <w:rPr>
          <w:rFonts w:ascii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у</w:t>
      </w:r>
      <w:r w:rsidRPr="00BF35DB">
        <w:rPr>
          <w:rFonts w:ascii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рг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5E26"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15E26"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слово из 2 слогов: хи-рург. Ударение падает на 2-й слог. Транскрипция слова: [х’ирурк]</w:t>
      </w:r>
    </w:p>
    <w:p w:rsid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[х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согласный, непарный глухой, парный мягкий 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[и]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гласный, безударный</w:t>
      </w:r>
    </w:p>
    <w:p w:rsid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pacing w:val="50"/>
          <w:sz w:val="28"/>
          <w:szCs w:val="28"/>
          <w:lang w:val="en-US"/>
        </w:rPr>
        <w:t>p</w:t>
      </w:r>
      <w:r w:rsidRPr="004D6EDD">
        <w:rPr>
          <w:rFonts w:ascii="Times New Roman" w:hAnsi="Times New Roman" w:cs="Times New Roman"/>
          <w:b/>
          <w:bCs/>
          <w:i/>
          <w:iCs/>
          <w:spacing w:val="50"/>
          <w:sz w:val="28"/>
          <w:szCs w:val="28"/>
        </w:rPr>
        <w:t>-</w:t>
      </w:r>
      <w:r w:rsidRPr="004D6EDD">
        <w:rPr>
          <w:rFonts w:ascii="Times New Roman" w:hAnsi="Times New Roman" w:cs="Times New Roman"/>
          <w:b/>
          <w:bCs/>
          <w:i/>
          <w:iCs/>
          <w:spacing w:val="50"/>
          <w:sz w:val="28"/>
          <w:szCs w:val="28"/>
          <w:lang w:val="en-US"/>
        </w:rPr>
        <w:t>p</w:t>
      </w:r>
      <w:r w:rsidRPr="004D6EDD">
        <w:rPr>
          <w:rFonts w:ascii="Times New Roman" w:hAnsi="Times New Roman" w:cs="Times New Roman"/>
          <w:b/>
          <w:bCs/>
          <w:i/>
          <w:iCs/>
          <w:spacing w:val="50"/>
          <w:sz w:val="28"/>
          <w:szCs w:val="28"/>
        </w:rPr>
        <w:t>]</w:t>
      </w:r>
      <w:r w:rsidRPr="004D6E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согласный, непарный звонкий, сонорный, парный твёрдый 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[у]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гласный, ударный</w:t>
      </w:r>
    </w:p>
    <w:p w:rsid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—</w:t>
      </w:r>
      <w:r w:rsidR="00BF35DB" w:rsidRPr="00BF35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[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</w:t>
      </w:r>
      <w:r w:rsidR="00BF35DB" w:rsidRPr="00BF35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]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со гл., непарный звонкий, сонорный, парный твёрдый</w:t>
      </w:r>
    </w:p>
    <w:p w:rsid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[к]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согласный, парный глухой, парный твёрдый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слове 6 букв и 6 звуков.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-Поработаем над орфоэпическим произношением.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-Как смеются мальчики? 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(Ха-ха-ха.)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-Что можно сказать о звуке [х]? (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Согласный, всегда глухой, твердый, не имеет парного звонкого согласного звука.)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-Как бы смеялись девочки? 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(Хи-хи-хи.)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-Что можно сказать о звуке [х’]? 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{Согласный, глухой непарный, мягкий звук.)</w:t>
      </w:r>
    </w:p>
    <w:p w:rsidR="00BF35DB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015E26"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СКАЗКА ПРО БУКВУ «X» (рассказывают дети)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bookmark0"/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VII</w:t>
      </w:r>
      <w:r w:rsidR="00BF35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Формирование новых знаний, умений и навыков.</w:t>
      </w:r>
      <w:bookmarkEnd w:id="0"/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Постановка </w:t>
      </w:r>
      <w:r w:rsidRPr="004D6EDD">
        <w:rPr>
          <w:rFonts w:ascii="Times New Roman" w:hAnsi="Times New Roman" w:cs="Times New Roman"/>
          <w:spacing w:val="40"/>
          <w:sz w:val="28"/>
          <w:szCs w:val="28"/>
          <w:lang w:eastAsia="ru-RU"/>
        </w:rPr>
        <w:t>целей и задач</w:t>
      </w: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 урока.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Фонетическая зарядка.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Как мы смеемся? </w:t>
      </w:r>
      <w:r w:rsidR="004D6EDD"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 w:rsidR="00015E26"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Ха-ха-ха!)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— Каких домашних животных вы знаете?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Кто их пасет на лугах в весеннее и летнее время года?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1. Дети рассматривают предметный рисунок и схему.</w:t>
      </w:r>
    </w:p>
    <w:p w:rsidR="00015E26" w:rsidRPr="00BF35DB" w:rsidRDefault="00C8230B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                                            </w:t>
      </w:r>
      <w:r w:rsidR="00015E26"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Пастух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Измените слово, поставив его во множественном числе.</w:t>
      </w:r>
    </w:p>
    <w:p w:rsidR="00015E26" w:rsidRPr="00BF35DB" w:rsidRDefault="00C8230B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                                            </w:t>
      </w:r>
      <w:r w:rsidR="00015E26"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Пастухи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Из этих двух слов выделяются звуки [х], [х’].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В слове </w:t>
      </w: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пастух -</w:t>
      </w:r>
      <w:r w:rsidRP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звук [х] - согласный, глухой, твердый.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В слове </w:t>
      </w: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пастухи</w:t>
      </w:r>
      <w:r w:rsidRP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- звук [х’] - согласный, глухой, мягкий.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2.Проводятся упражнения в </w:t>
      </w:r>
      <w:r w:rsidR="00BF35DB">
        <w:rPr>
          <w:rFonts w:ascii="Times New Roman" w:hAnsi="Times New Roman" w:cs="Times New Roman"/>
          <w:sz w:val="28"/>
          <w:szCs w:val="28"/>
          <w:lang w:eastAsia="ru-RU"/>
        </w:rPr>
        <w:t xml:space="preserve">слушании и распознавании звуков </w:t>
      </w:r>
      <w:r w:rsidRPr="004D6ED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[X], [X’].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-----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Игра «Где звук?».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Определите место звука [х] в словах: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ахать, хлеб, колхозник, пахать, входить, запах.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Дети хлопают в ладоши, если услышат звук [х]: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Делано наспех - сделано на смех.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Хлеб</w:t>
      </w:r>
      <w:r w:rsidRP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- </w:t>
      </w: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всему голова.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-----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Игра «Кто внимательный?».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Запомните слова со звуком [х], которые встретятся в рассказе.</w:t>
      </w:r>
    </w:p>
    <w:p w:rsidR="00BF35DB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УТРО В ДЕРЕВНЕ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Мы в деревне. Утро. Запел петух. Слышим звуки рожка. Кто это играет? Это пастух, он пасет колхозных овец. Рядом раскинулись хлебные поля. Идем в лес, встретили охотника, который собирает хворост. Рядом, на речке, ребята ловят рыбу. Хороша будет уха. Тихо кругом, красиво. Хорошо в деревне!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pacing w:val="50"/>
          <w:sz w:val="28"/>
          <w:szCs w:val="28"/>
          <w:lang w:eastAsia="ru-RU"/>
        </w:rPr>
      </w:pP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pacing w:val="50"/>
          <w:sz w:val="28"/>
          <w:szCs w:val="28"/>
          <w:lang w:eastAsia="ru-RU"/>
        </w:rPr>
        <w:t xml:space="preserve">              </w:t>
      </w:r>
      <w:r w:rsidRPr="00BF35DB">
        <w:rPr>
          <w:rFonts w:ascii="Times New Roman" w:hAnsi="Times New Roman" w:cs="Times New Roman"/>
          <w:b/>
          <w:spacing w:val="50"/>
          <w:sz w:val="28"/>
          <w:szCs w:val="28"/>
          <w:lang w:eastAsia="ru-RU"/>
        </w:rPr>
        <w:t>Физкультминутка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На что похожа буква </w:t>
      </w:r>
      <w:r w:rsidR="00015E26"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X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 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показывает карточку с буквой 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Хх.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X</w:t>
      </w:r>
      <w:r w:rsidRP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- забавная игрушка,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Деревянная вертушка.</w:t>
      </w:r>
    </w:p>
    <w:p w:rsid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Деревянная вертушка </w:t>
      </w:r>
      <w:r w:rsid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–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Ветру вольному подружка.</w:t>
      </w: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В. Степанов</w:t>
      </w:r>
    </w:p>
    <w:p w:rsidR="00BF35DB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НЕ РОГА ТЫ МЫ, НЕ ЗЛЫ,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Козлы мы, а не козлы,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Держим мы в руках бревно,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5D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Чтоб не выпало оно .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  <w:t>Е. Тарлапан</w:t>
      </w:r>
    </w:p>
    <w:p w:rsidR="00015E26" w:rsidRPr="004D6EDD" w:rsidRDefault="00BF35DB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На что еще похожа буква</w:t>
      </w:r>
      <w:r w:rsidR="00C823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015E26" w:rsidRPr="004D6EDD">
        <w:rPr>
          <w:rFonts w:ascii="Times New Roman" w:hAnsi="Times New Roman" w:cs="Times New Roman"/>
          <w:sz w:val="28"/>
          <w:szCs w:val="28"/>
          <w:lang w:eastAsia="ru-RU"/>
        </w:rPr>
        <w:t>Х? (</w:t>
      </w:r>
      <w:r w:rsidR="00015E26"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Ответы детей.)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4.Печатание буквы </w:t>
      </w:r>
      <w:r w:rsidRPr="004D6E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Хх в</w:t>
      </w:r>
      <w:r w:rsidRPr="004D6EDD">
        <w:rPr>
          <w:rFonts w:ascii="Times New Roman" w:hAnsi="Times New Roman" w:cs="Times New Roman"/>
          <w:sz w:val="28"/>
          <w:szCs w:val="28"/>
          <w:lang w:eastAsia="ru-RU"/>
        </w:rPr>
        <w:t xml:space="preserve"> тетрадях.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6EDD">
        <w:rPr>
          <w:rFonts w:ascii="Times New Roman" w:hAnsi="Times New Roman" w:cs="Times New Roman"/>
          <w:sz w:val="28"/>
          <w:szCs w:val="28"/>
          <w:lang w:eastAsia="ru-RU"/>
        </w:rPr>
        <w:t>▲ Чтение слогов-слияний.</w:t>
      </w:r>
    </w:p>
    <w:p w:rsidR="00015E26" w:rsidRPr="00BF35DB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 xml:space="preserve">Обращается внимание на то, что </w:t>
      </w:r>
      <w:r w:rsidR="00BF35DB">
        <w:rPr>
          <w:rFonts w:ascii="Times New Roman" w:hAnsi="Times New Roman" w:cs="Times New Roman"/>
          <w:sz w:val="28"/>
          <w:szCs w:val="28"/>
        </w:rPr>
        <w:t xml:space="preserve">в слогах хи и хе согласный звук </w:t>
      </w:r>
      <w:r w:rsidRPr="004D6EDD">
        <w:rPr>
          <w:rFonts w:ascii="Times New Roman" w:hAnsi="Times New Roman" w:cs="Times New Roman"/>
          <w:sz w:val="28"/>
          <w:szCs w:val="28"/>
        </w:rPr>
        <w:t xml:space="preserve">мягкий. </w:t>
      </w:r>
      <w:r w:rsidRPr="00BF35DB">
        <w:rPr>
          <w:rFonts w:ascii="Times New Roman" w:hAnsi="Times New Roman" w:cs="Times New Roman"/>
          <w:color w:val="C00000"/>
          <w:sz w:val="28"/>
          <w:szCs w:val="28"/>
        </w:rPr>
        <w:t>Слогов с буквами х и ы, я, ё не бывает.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-Сравните письменные и печатные буквы X, х. Запишите их в Прописях на с. 15-16.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(При работе с Прописями «Вако»: с. 24-25 тетради 4.)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Прочитайте с доски и напечатайте.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ха</w:t>
      </w:r>
      <w:r w:rsidRPr="004D6EDD">
        <w:rPr>
          <w:rFonts w:ascii="Times New Roman" w:hAnsi="Times New Roman" w:cs="Times New Roman"/>
          <w:sz w:val="28"/>
          <w:szCs w:val="28"/>
        </w:rPr>
        <w:tab/>
        <w:t>ах</w:t>
      </w:r>
      <w:r w:rsidRPr="004D6EDD">
        <w:rPr>
          <w:rFonts w:ascii="Times New Roman" w:hAnsi="Times New Roman" w:cs="Times New Roman"/>
          <w:sz w:val="28"/>
          <w:szCs w:val="28"/>
        </w:rPr>
        <w:tab/>
        <w:t>уха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lastRenderedPageBreak/>
        <w:t>ху</w:t>
      </w:r>
      <w:r w:rsidRPr="004D6EDD">
        <w:rPr>
          <w:rFonts w:ascii="Times New Roman" w:hAnsi="Times New Roman" w:cs="Times New Roman"/>
          <w:sz w:val="28"/>
          <w:szCs w:val="28"/>
        </w:rPr>
        <w:tab/>
        <w:t>ух</w:t>
      </w:r>
      <w:r w:rsidRPr="004D6EDD">
        <w:rPr>
          <w:rFonts w:ascii="Times New Roman" w:hAnsi="Times New Roman" w:cs="Times New Roman"/>
          <w:sz w:val="28"/>
          <w:szCs w:val="28"/>
        </w:rPr>
        <w:tab/>
        <w:t>уход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хо</w:t>
      </w:r>
      <w:r w:rsidRPr="004D6EDD">
        <w:rPr>
          <w:rFonts w:ascii="Times New Roman" w:hAnsi="Times New Roman" w:cs="Times New Roman"/>
          <w:sz w:val="28"/>
          <w:szCs w:val="28"/>
        </w:rPr>
        <w:tab/>
        <w:t>ох</w:t>
      </w:r>
      <w:r w:rsidRPr="004D6EDD">
        <w:rPr>
          <w:rFonts w:ascii="Times New Roman" w:hAnsi="Times New Roman" w:cs="Times New Roman"/>
          <w:sz w:val="28"/>
          <w:szCs w:val="28"/>
        </w:rPr>
        <w:tab/>
        <w:t>хор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хе</w:t>
      </w:r>
      <w:r w:rsidRPr="004D6EDD">
        <w:rPr>
          <w:rFonts w:ascii="Times New Roman" w:hAnsi="Times New Roman" w:cs="Times New Roman"/>
          <w:sz w:val="28"/>
          <w:szCs w:val="28"/>
        </w:rPr>
        <w:tab/>
        <w:t>ых</w:t>
      </w:r>
      <w:r w:rsidRPr="004D6EDD">
        <w:rPr>
          <w:rFonts w:ascii="Times New Roman" w:hAnsi="Times New Roman" w:cs="Times New Roman"/>
          <w:sz w:val="28"/>
          <w:szCs w:val="28"/>
        </w:rPr>
        <w:tab/>
        <w:t>хорь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>Напишите слоги в Прописях на с. 15.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>Прочитайте слова-перевертыши: шорох - хорош.</w:t>
      </w:r>
    </w:p>
    <w:p w:rsidR="00015E26" w:rsidRPr="00441B5A" w:rsidRDefault="00441B5A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</w:rPr>
        <w:t>Рассмотрите иллюстрацию в н</w:t>
      </w:r>
      <w:r>
        <w:rPr>
          <w:rFonts w:ascii="Times New Roman" w:hAnsi="Times New Roman" w:cs="Times New Roman"/>
          <w:sz w:val="28"/>
          <w:szCs w:val="28"/>
        </w:rPr>
        <w:t xml:space="preserve">ижней части с. 39 учебника. Что </w:t>
      </w:r>
      <w:r w:rsidR="00015E26" w:rsidRPr="004D6EDD">
        <w:rPr>
          <w:rFonts w:ascii="Times New Roman" w:hAnsi="Times New Roman" w:cs="Times New Roman"/>
          <w:sz w:val="28"/>
          <w:szCs w:val="28"/>
        </w:rPr>
        <w:t xml:space="preserve">вы видите? </w:t>
      </w:r>
      <w:r w:rsidR="00015E26" w:rsidRPr="00441B5A">
        <w:rPr>
          <w:rFonts w:ascii="Times New Roman" w:hAnsi="Times New Roman" w:cs="Times New Roman"/>
          <w:i/>
          <w:sz w:val="28"/>
          <w:szCs w:val="28"/>
        </w:rPr>
        <w:t>(Комбайн убирает хлеб.)</w:t>
      </w:r>
    </w:p>
    <w:p w:rsidR="00015E26" w:rsidRPr="00441B5A" w:rsidRDefault="00441B5A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</w:rPr>
        <w:t xml:space="preserve">Кто управляет техникой? </w:t>
      </w:r>
      <w:r w:rsidR="00015E26" w:rsidRPr="00441B5A">
        <w:rPr>
          <w:rFonts w:ascii="Times New Roman" w:hAnsi="Times New Roman" w:cs="Times New Roman"/>
          <w:color w:val="C00000"/>
          <w:sz w:val="28"/>
          <w:szCs w:val="28"/>
        </w:rPr>
        <w:t>(Комбайнер.)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 xml:space="preserve">Так кто же убирает хлеб? </w:t>
      </w:r>
      <w:r w:rsidRPr="00441B5A">
        <w:rPr>
          <w:rFonts w:ascii="Times New Roman" w:hAnsi="Times New Roman" w:cs="Times New Roman"/>
          <w:color w:val="C00000"/>
          <w:sz w:val="28"/>
          <w:szCs w:val="28"/>
        </w:rPr>
        <w:t>(Комбайнер на комбайне убирает хлеб.)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Почему пшеничное поле называют золотым? Оно разве из золота сделано?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>Какие цветы растут в поле?</w:t>
      </w:r>
    </w:p>
    <w:p w:rsidR="00015E26" w:rsidRPr="004D6EDD" w:rsidRDefault="00441B5A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</w:rPr>
        <w:t xml:space="preserve">Кто знает, как сто лет назад выращивали и убирали хлеб? (Учитель объясняет значение слов </w:t>
      </w:r>
      <w:r w:rsidR="00015E26" w:rsidRPr="00441B5A">
        <w:rPr>
          <w:rFonts w:ascii="Times New Roman" w:hAnsi="Times New Roman" w:cs="Times New Roman"/>
          <w:color w:val="C00000"/>
          <w:sz w:val="28"/>
          <w:szCs w:val="28"/>
        </w:rPr>
        <w:t>«серп», «сноп».)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>Кто из вас был в деревне?</w:t>
      </w:r>
    </w:p>
    <w:p w:rsidR="00015E26" w:rsidRPr="004D6EDD" w:rsidRDefault="00441B5A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</w:rPr>
        <w:t>Как теперь выращивают, убирают хлеб?</w:t>
      </w:r>
    </w:p>
    <w:p w:rsidR="00015E26" w:rsidRPr="004D6EDD" w:rsidRDefault="00441B5A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</w:rPr>
        <w:t>Какую сельскохозяйственную технику вы знаете?</w:t>
      </w:r>
    </w:p>
    <w:p w:rsidR="00015E26" w:rsidRPr="00441B5A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41B5A">
        <w:rPr>
          <w:rFonts w:ascii="Times New Roman" w:hAnsi="Times New Roman" w:cs="Times New Roman"/>
          <w:color w:val="C00000"/>
          <w:sz w:val="28"/>
          <w:szCs w:val="28"/>
        </w:rPr>
        <w:t>(Сеялка, веялка, комбайн, трактор, сенокосилка.)</w:t>
      </w:r>
    </w:p>
    <w:p w:rsidR="00015E26" w:rsidRPr="004D6EDD" w:rsidRDefault="00441B5A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</w:rPr>
        <w:t>Прочитайте текст на с. 39 учебника с постановкой логического ударения на первое слово, затем на второе.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>Выделите главную мысль каждого предложения.</w:t>
      </w:r>
    </w:p>
    <w:p w:rsidR="00015E26" w:rsidRPr="004D6EDD" w:rsidRDefault="00441B5A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</w:rPr>
        <w:t>Почему осины дрожат от холода?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>Что появилось в мелких озерах?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>Что нужно успеть сделать до холодов?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>Какая техника выходит на поля?</w:t>
      </w:r>
    </w:p>
    <w:p w:rsidR="00015E26" w:rsidRPr="004D6EDD" w:rsidRDefault="00441B5A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</w:rPr>
        <w:t>Проведем слого-звуковой анализ слов «тракторы» и «комбайны».</w:t>
      </w:r>
    </w:p>
    <w:p w:rsidR="00635EFD" w:rsidRDefault="00441B5A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E26" w:rsidRPr="004D6EDD">
        <w:rPr>
          <w:rFonts w:ascii="Times New Roman" w:hAnsi="Times New Roman" w:cs="Times New Roman"/>
          <w:sz w:val="28"/>
          <w:szCs w:val="28"/>
        </w:rPr>
        <w:t>Что можете сказать о написании некоторых бу</w:t>
      </w:r>
      <w:r w:rsidR="00635EFD">
        <w:rPr>
          <w:rFonts w:ascii="Times New Roman" w:hAnsi="Times New Roman" w:cs="Times New Roman"/>
          <w:sz w:val="28"/>
          <w:szCs w:val="28"/>
        </w:rPr>
        <w:t>кв в словах и их произношении?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—</w:t>
      </w:r>
      <w:r w:rsidRPr="004D6EDD">
        <w:rPr>
          <w:rFonts w:ascii="Times New Roman" w:hAnsi="Times New Roman" w:cs="Times New Roman"/>
          <w:sz w:val="28"/>
          <w:szCs w:val="28"/>
        </w:rPr>
        <w:tab/>
        <w:t xml:space="preserve">Запишите в словари: </w:t>
      </w:r>
      <w:r w:rsidRPr="00441B5A">
        <w:rPr>
          <w:rFonts w:ascii="Times New Roman" w:hAnsi="Times New Roman" w:cs="Times New Roman"/>
          <w:color w:val="00B050"/>
          <w:sz w:val="28"/>
          <w:szCs w:val="28"/>
        </w:rPr>
        <w:t>трактор, комбайн.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lastRenderedPageBreak/>
        <w:t>— Проанализируйте и запишите на с. 15 Прописей слова «хлеб», «холода», «холод».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5. Беседа о тех людях, которые трудятся на полях и фермах, обеспечивая жителей города хлебом, молоком, мясом, овощами и фруктами.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6. Работа по картинке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Составление предложений. Составление рассказа «Хлеб на нашем столе».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Примерный текст.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E26" w:rsidRPr="00441B5A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1B5A">
        <w:rPr>
          <w:rFonts w:ascii="Times New Roman" w:hAnsi="Times New Roman" w:cs="Times New Roman"/>
          <w:b/>
          <w:i/>
          <w:sz w:val="28"/>
          <w:szCs w:val="28"/>
        </w:rPr>
        <w:t>ХЛЕБ НА НАШЕМ СТОЛЕ</w:t>
      </w:r>
    </w:p>
    <w:p w:rsidR="00015E26" w:rsidRPr="00635EF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5EFD">
        <w:rPr>
          <w:rFonts w:ascii="Times New Roman" w:hAnsi="Times New Roman" w:cs="Times New Roman"/>
          <w:i/>
          <w:sz w:val="28"/>
          <w:szCs w:val="28"/>
        </w:rPr>
        <w:t>Люди сеют пшеницу, рожь и овес. Когда зерна в колосьях поспевают, косари их скашивают. Колосья собирают в снопы и просушивают. Зерна хранят в зернохранилище. Из зернохранилища зерна везут на мельницу. Здесь их перемалывают в муку. Мука поступает на хлебозаводы и пекарни. Пекари пекут хлеб и другие кондитерские изделия.</w:t>
      </w:r>
    </w:p>
    <w:p w:rsidR="00015E26" w:rsidRPr="00441B5A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41B5A">
        <w:rPr>
          <w:rFonts w:ascii="Times New Roman" w:hAnsi="Times New Roman" w:cs="Times New Roman"/>
          <w:color w:val="C00000"/>
          <w:sz w:val="28"/>
          <w:szCs w:val="28"/>
        </w:rPr>
        <w:t>Таким образом хлеб оказывается на нашем столе.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E26" w:rsidRPr="00635EF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EFD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015E26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Хомка-хомка, хомячок,</w:t>
      </w:r>
    </w:p>
    <w:p w:rsidR="00635EFD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Полосатенький бочок </w:t>
      </w:r>
    </w:p>
    <w:p w:rsidR="00015E26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Хомка раненько встает,</w:t>
      </w:r>
    </w:p>
    <w:p w:rsidR="00015E26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Щечки моет,</w:t>
      </w:r>
    </w:p>
    <w:p w:rsidR="00015E26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Шейку трет.</w:t>
      </w:r>
    </w:p>
    <w:p w:rsidR="00441B5A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Подметает Хомка хатку</w:t>
      </w:r>
    </w:p>
    <w:p w:rsidR="00015E26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 И выходит на зарядку.</w:t>
      </w:r>
    </w:p>
    <w:p w:rsidR="00015E26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Раз, два, три, четыре, пять!</w:t>
      </w:r>
    </w:p>
    <w:p w:rsidR="00015E26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Хомка хочет сильным стать.</w:t>
      </w:r>
    </w:p>
    <w:p w:rsidR="00015E26" w:rsidRPr="007F79BC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(Дети имитируют все движения хомячка.)</w:t>
      </w:r>
    </w:p>
    <w:p w:rsidR="00441B5A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>▲ Чтение текста на с..39</w:t>
      </w:r>
    </w:p>
    <w:p w:rsidR="00015E26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1D133A" w:rsidRPr="004D6EDD" w:rsidRDefault="00015E26" w:rsidP="00BF3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EDD">
        <w:rPr>
          <w:rFonts w:ascii="Times New Roman" w:hAnsi="Times New Roman" w:cs="Times New Roman"/>
          <w:sz w:val="28"/>
          <w:szCs w:val="28"/>
        </w:rPr>
        <w:lastRenderedPageBreak/>
        <w:t>- Какое время года наступит после осени?</w:t>
      </w: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B5A">
        <w:rPr>
          <w:rFonts w:ascii="Times New Roman" w:hAnsi="Times New Roman" w:cs="Times New Roman"/>
          <w:sz w:val="28"/>
          <w:szCs w:val="28"/>
        </w:rPr>
        <w:t>-</w:t>
      </w:r>
      <w:r w:rsidRPr="00441B5A">
        <w:rPr>
          <w:rFonts w:ascii="Times New Roman" w:hAnsi="Times New Roman" w:cs="Times New Roman"/>
          <w:sz w:val="28"/>
          <w:szCs w:val="28"/>
        </w:rPr>
        <w:tab/>
        <w:t>Что дрожит от холода?</w:t>
      </w: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B5A">
        <w:rPr>
          <w:rFonts w:ascii="Times New Roman" w:hAnsi="Times New Roman" w:cs="Times New Roman"/>
          <w:sz w:val="28"/>
          <w:szCs w:val="28"/>
        </w:rPr>
        <w:t>-</w:t>
      </w:r>
      <w:r w:rsidRPr="00441B5A">
        <w:rPr>
          <w:rFonts w:ascii="Times New Roman" w:hAnsi="Times New Roman" w:cs="Times New Roman"/>
          <w:sz w:val="28"/>
          <w:szCs w:val="28"/>
        </w:rPr>
        <w:tab/>
        <w:t>Какими становятся дни?</w:t>
      </w: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B5A">
        <w:rPr>
          <w:rFonts w:ascii="Times New Roman" w:hAnsi="Times New Roman" w:cs="Times New Roman"/>
          <w:sz w:val="28"/>
          <w:szCs w:val="28"/>
        </w:rPr>
        <w:t>-</w:t>
      </w:r>
      <w:r w:rsidRPr="00441B5A">
        <w:rPr>
          <w:rFonts w:ascii="Times New Roman" w:hAnsi="Times New Roman" w:cs="Times New Roman"/>
          <w:sz w:val="28"/>
          <w:szCs w:val="28"/>
        </w:rPr>
        <w:tab/>
        <w:t>Где появился ледок?</w:t>
      </w: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B5A">
        <w:rPr>
          <w:rFonts w:ascii="Times New Roman" w:hAnsi="Times New Roman" w:cs="Times New Roman"/>
          <w:sz w:val="28"/>
          <w:szCs w:val="28"/>
        </w:rPr>
        <w:t>-</w:t>
      </w:r>
      <w:r w:rsidRPr="00441B5A">
        <w:rPr>
          <w:rFonts w:ascii="Times New Roman" w:hAnsi="Times New Roman" w:cs="Times New Roman"/>
          <w:sz w:val="28"/>
          <w:szCs w:val="28"/>
        </w:rPr>
        <w:tab/>
        <w:t>Что надо убрать с полей до холодов?</w:t>
      </w: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1B5A" w:rsidRPr="007F79BC" w:rsidRDefault="00441B5A" w:rsidP="00441B5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F79BC">
        <w:rPr>
          <w:rFonts w:ascii="Times New Roman" w:hAnsi="Times New Roman" w:cs="Times New Roman"/>
          <w:b/>
          <w:sz w:val="28"/>
          <w:szCs w:val="28"/>
        </w:rPr>
        <w:t>Итог урока.</w:t>
      </w: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B5A">
        <w:rPr>
          <w:rFonts w:ascii="Times New Roman" w:hAnsi="Times New Roman" w:cs="Times New Roman"/>
          <w:sz w:val="28"/>
          <w:szCs w:val="28"/>
        </w:rPr>
        <w:t>-</w:t>
      </w:r>
      <w:r w:rsidRPr="00441B5A">
        <w:rPr>
          <w:rFonts w:ascii="Times New Roman" w:hAnsi="Times New Roman" w:cs="Times New Roman"/>
          <w:sz w:val="28"/>
          <w:szCs w:val="28"/>
        </w:rPr>
        <w:tab/>
        <w:t>О какой букве узнали на уроке?</w:t>
      </w: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sz w:val="28"/>
          <w:szCs w:val="28"/>
        </w:rPr>
      </w:pPr>
      <w:r w:rsidRPr="00441B5A">
        <w:rPr>
          <w:rFonts w:ascii="Times New Roman" w:hAnsi="Times New Roman" w:cs="Times New Roman"/>
          <w:sz w:val="28"/>
          <w:szCs w:val="28"/>
        </w:rPr>
        <w:t>-</w:t>
      </w:r>
      <w:r w:rsidRPr="00441B5A">
        <w:rPr>
          <w:rFonts w:ascii="Times New Roman" w:hAnsi="Times New Roman" w:cs="Times New Roman"/>
          <w:sz w:val="28"/>
          <w:szCs w:val="28"/>
        </w:rPr>
        <w:tab/>
        <w:t>Что особенно запомнилось?</w:t>
      </w: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color w:val="C00000"/>
          <w:sz w:val="28"/>
          <w:szCs w:val="28"/>
        </w:rPr>
      </w:pPr>
      <w:r w:rsidRPr="00441B5A">
        <w:rPr>
          <w:rFonts w:ascii="Times New Roman" w:hAnsi="Times New Roman" w:cs="Times New Roman"/>
          <w:color w:val="C00000"/>
          <w:sz w:val="28"/>
          <w:szCs w:val="28"/>
        </w:rPr>
        <w:t>Трактор</w:t>
      </w:r>
    </w:p>
    <w:p w:rsidR="00441B5A" w:rsidRPr="00441B5A" w:rsidRDefault="00441B5A" w:rsidP="00441B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1B5A" w:rsidRPr="007F79BC" w:rsidRDefault="00441B5A" w:rsidP="00441B5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b/>
          <w:i/>
          <w:sz w:val="28"/>
          <w:szCs w:val="28"/>
        </w:rPr>
        <w:t>трактор</w:t>
      </w:r>
      <w:r w:rsidRPr="007F79BC">
        <w:rPr>
          <w:rFonts w:ascii="Times New Roman" w:hAnsi="Times New Roman" w:cs="Times New Roman"/>
          <w:i/>
          <w:sz w:val="28"/>
          <w:szCs w:val="28"/>
        </w:rPr>
        <w:t xml:space="preserve"> — слово из 2 слого</w:t>
      </w:r>
      <w:r w:rsidRPr="007F79BC">
        <w:rPr>
          <w:rFonts w:ascii="Times New Roman" w:hAnsi="Times New Roman" w:cs="Times New Roman"/>
          <w:i/>
          <w:sz w:val="28"/>
          <w:szCs w:val="28"/>
        </w:rPr>
        <w:t xml:space="preserve">в: тра-ктор. Ударение падает на </w:t>
      </w:r>
      <w:r w:rsidRPr="007F79BC">
        <w:rPr>
          <w:rFonts w:ascii="Times New Roman" w:hAnsi="Times New Roman" w:cs="Times New Roman"/>
          <w:i/>
          <w:sz w:val="28"/>
          <w:szCs w:val="28"/>
        </w:rPr>
        <w:t>1-й</w:t>
      </w:r>
      <w:r w:rsidRPr="007F79BC">
        <w:rPr>
          <w:rFonts w:ascii="Times New Roman" w:hAnsi="Times New Roman" w:cs="Times New Roman"/>
          <w:i/>
          <w:sz w:val="28"/>
          <w:szCs w:val="28"/>
        </w:rPr>
        <w:tab/>
        <w:t>слог.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Транскрипция слова: [трактар]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т — [т] — согласный, парный глухой, парный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твёрдый </w:t>
      </w:r>
    </w:p>
    <w:p w:rsidR="00441B5A" w:rsidRPr="007F79BC" w:rsidRDefault="007F79BC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="00441B5A" w:rsidRPr="007F79BC">
        <w:rPr>
          <w:rFonts w:ascii="Times New Roman" w:hAnsi="Times New Roman" w:cs="Times New Roman"/>
          <w:i/>
          <w:sz w:val="28"/>
          <w:szCs w:val="28"/>
        </w:rPr>
        <w:t xml:space="preserve"> — [р] — согласный, неп</w:t>
      </w:r>
      <w:r w:rsidR="00441B5A" w:rsidRPr="007F79BC">
        <w:rPr>
          <w:rFonts w:ascii="Times New Roman" w:hAnsi="Times New Roman" w:cs="Times New Roman"/>
          <w:i/>
          <w:sz w:val="28"/>
          <w:szCs w:val="28"/>
        </w:rPr>
        <w:t>арный звонкий, сонорный, парный</w:t>
      </w:r>
      <w:r w:rsidR="00441B5A" w:rsidRPr="007F79B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="00441B5A" w:rsidRPr="007F79BC">
        <w:rPr>
          <w:rFonts w:ascii="Times New Roman" w:hAnsi="Times New Roman" w:cs="Times New Roman"/>
          <w:i/>
          <w:color w:val="0070C0"/>
          <w:sz w:val="28"/>
          <w:szCs w:val="28"/>
        </w:rPr>
        <w:t>твёрдый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а — [а] — гласный, ударный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к — [к] — согласный, парный глухой, парный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твёрдый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 т — [т] — согласный, парный глухой, парный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твёрдый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 о — [а] — гласный, безударный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р — [р] — согласный, неп</w:t>
      </w:r>
      <w:r w:rsidRPr="007F79BC">
        <w:rPr>
          <w:rFonts w:ascii="Times New Roman" w:hAnsi="Times New Roman" w:cs="Times New Roman"/>
          <w:i/>
          <w:sz w:val="28"/>
          <w:szCs w:val="28"/>
        </w:rPr>
        <w:t xml:space="preserve">арный звонкий, сонорный, парный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твёрдый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В слове 7 букв и 7 звуков. Цветовая схема: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тр</w:t>
      </w:r>
      <w:r w:rsidRPr="007F79BC">
        <w:rPr>
          <w:rFonts w:ascii="Times New Roman" w:hAnsi="Times New Roman" w:cs="Times New Roman"/>
          <w:i/>
          <w:color w:val="C00000"/>
          <w:sz w:val="28"/>
          <w:szCs w:val="28"/>
        </w:rPr>
        <w:t>а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кт</w:t>
      </w:r>
      <w:r w:rsidRPr="007F79BC">
        <w:rPr>
          <w:rFonts w:ascii="Times New Roman" w:hAnsi="Times New Roman" w:cs="Times New Roman"/>
          <w:i/>
          <w:color w:val="C00000"/>
          <w:sz w:val="28"/>
          <w:szCs w:val="28"/>
        </w:rPr>
        <w:t>о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р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441B5A" w:rsidRPr="007F79BC" w:rsidRDefault="00441B5A" w:rsidP="00441B5A">
      <w:pPr>
        <w:pStyle w:val="a4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7F79BC">
        <w:rPr>
          <w:rFonts w:ascii="Times New Roman" w:hAnsi="Times New Roman" w:cs="Times New Roman"/>
          <w:i/>
          <w:color w:val="C00000"/>
          <w:sz w:val="28"/>
          <w:szCs w:val="28"/>
        </w:rPr>
        <w:t>Комбайн</w:t>
      </w:r>
    </w:p>
    <w:p w:rsidR="00441B5A" w:rsidRPr="007F79BC" w:rsidRDefault="00441B5A" w:rsidP="00441B5A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b/>
          <w:i/>
          <w:sz w:val="28"/>
          <w:szCs w:val="28"/>
        </w:rPr>
        <w:t>комбайн</w:t>
      </w:r>
      <w:r w:rsidRPr="007F79BC">
        <w:rPr>
          <w:rFonts w:ascii="Times New Roman" w:hAnsi="Times New Roman" w:cs="Times New Roman"/>
          <w:i/>
          <w:sz w:val="28"/>
          <w:szCs w:val="28"/>
        </w:rPr>
        <w:t xml:space="preserve"> — слово из 2 слого</w:t>
      </w:r>
      <w:r w:rsidRPr="007F79BC">
        <w:rPr>
          <w:rFonts w:ascii="Times New Roman" w:hAnsi="Times New Roman" w:cs="Times New Roman"/>
          <w:i/>
          <w:sz w:val="28"/>
          <w:szCs w:val="28"/>
        </w:rPr>
        <w:t xml:space="preserve">в: ком-байн. Ударение падает на </w:t>
      </w:r>
      <w:r w:rsidRPr="007F79BC">
        <w:rPr>
          <w:rFonts w:ascii="Times New Roman" w:hAnsi="Times New Roman" w:cs="Times New Roman"/>
          <w:i/>
          <w:sz w:val="28"/>
          <w:szCs w:val="28"/>
        </w:rPr>
        <w:t>2-й</w:t>
      </w:r>
      <w:r w:rsidRPr="007F79BC">
        <w:rPr>
          <w:rFonts w:ascii="Times New Roman" w:hAnsi="Times New Roman" w:cs="Times New Roman"/>
          <w:i/>
          <w:sz w:val="28"/>
          <w:szCs w:val="28"/>
        </w:rPr>
        <w:tab/>
        <w:t>слог.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Транскрипция слова: /камбай ’н]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к — [к] — согласный</w:t>
      </w:r>
      <w:r w:rsidRPr="007F79BC">
        <w:rPr>
          <w:rFonts w:ascii="Times New Roman" w:hAnsi="Times New Roman" w:cs="Times New Roman"/>
          <w:i/>
          <w:sz w:val="28"/>
          <w:szCs w:val="28"/>
        </w:rPr>
        <w:t xml:space="preserve">, парный глухой, парный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твёрдый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о — [а] — гласный, безударный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м — [м] — со гл. у непарный зв., сонорный, парный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твёрдый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 б — [б] — согласный, парный звонкий, парный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твёрдый 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а — [а] — гласный, ударный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>й —[и]</w:t>
      </w:r>
      <w:r w:rsidRPr="007F79BC">
        <w:rPr>
          <w:rFonts w:ascii="Times New Roman" w:hAnsi="Times New Roman" w:cs="Times New Roman"/>
          <w:i/>
          <w:sz w:val="28"/>
          <w:szCs w:val="28"/>
        </w:rPr>
        <w:t xml:space="preserve"> — согл., непарный зв.й, сонорный, непарный</w:t>
      </w:r>
      <w:r w:rsidRPr="007F79BC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мягкий </w:t>
      </w:r>
    </w:p>
    <w:p w:rsidR="00441B5A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н — [н] — согл., непарный зв., сонорный, парный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твёрдый</w:t>
      </w:r>
      <w:r w:rsidRPr="007F79B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D6EDD" w:rsidRPr="007F79BC" w:rsidRDefault="00441B5A" w:rsidP="007F79BC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F79BC">
        <w:rPr>
          <w:rFonts w:ascii="Times New Roman" w:hAnsi="Times New Roman" w:cs="Times New Roman"/>
          <w:i/>
          <w:sz w:val="28"/>
          <w:szCs w:val="28"/>
        </w:rPr>
        <w:t xml:space="preserve">В слове 7 букв и 7 звуков. Цветовая схема: 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к</w:t>
      </w:r>
      <w:r w:rsidRPr="007F79BC">
        <w:rPr>
          <w:rFonts w:ascii="Times New Roman" w:hAnsi="Times New Roman" w:cs="Times New Roman"/>
          <w:i/>
          <w:color w:val="C00000"/>
          <w:sz w:val="28"/>
          <w:szCs w:val="28"/>
        </w:rPr>
        <w:t>о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мб</w:t>
      </w:r>
      <w:r w:rsidRPr="007F79BC">
        <w:rPr>
          <w:rFonts w:ascii="Times New Roman" w:hAnsi="Times New Roman" w:cs="Times New Roman"/>
          <w:i/>
          <w:color w:val="C00000"/>
          <w:sz w:val="28"/>
          <w:szCs w:val="28"/>
        </w:rPr>
        <w:t>а</w:t>
      </w:r>
      <w:r w:rsidRPr="007F79BC">
        <w:rPr>
          <w:rFonts w:ascii="Times New Roman" w:hAnsi="Times New Roman" w:cs="Times New Roman"/>
          <w:i/>
          <w:color w:val="00B050"/>
          <w:sz w:val="28"/>
          <w:szCs w:val="28"/>
        </w:rPr>
        <w:t>й</w:t>
      </w:r>
      <w:r w:rsidRPr="007F79BC">
        <w:rPr>
          <w:rFonts w:ascii="Times New Roman" w:hAnsi="Times New Roman" w:cs="Times New Roman"/>
          <w:i/>
          <w:color w:val="0070C0"/>
          <w:sz w:val="28"/>
          <w:szCs w:val="28"/>
        </w:rPr>
        <w:t>н</w:t>
      </w:r>
    </w:p>
    <w:p w:rsidR="00441B5A" w:rsidRPr="007F79BC" w:rsidRDefault="00441B5A" w:rsidP="007F79BC">
      <w:pPr>
        <w:spacing w:line="276" w:lineRule="auto"/>
        <w:jc w:val="both"/>
        <w:rPr>
          <w:i/>
        </w:rPr>
      </w:pPr>
    </w:p>
    <w:p w:rsidR="004D6EDD" w:rsidRPr="004D6EDD" w:rsidRDefault="004D6EDD" w:rsidP="00BF35DB">
      <w:pPr>
        <w:jc w:val="both"/>
      </w:pPr>
    </w:p>
    <w:p w:rsidR="004D6EDD" w:rsidRDefault="004D6EDD" w:rsidP="00BF35DB">
      <w:pPr>
        <w:jc w:val="both"/>
      </w:pPr>
    </w:p>
    <w:p w:rsidR="00015E26" w:rsidRDefault="004D6EDD" w:rsidP="00BF35DB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8F377BB" wp14:editId="1F45142E">
            <wp:extent cx="5730875" cy="4295775"/>
            <wp:effectExtent l="0" t="0" r="3175" b="9525"/>
            <wp:docPr id="3" name="Рисунок 3" descr="E:\1 КЛАСС 2017-18Г\1 КЛАСС 2017-2018 УЧ.ГОД\МОЙ ОТКРЫТЫЙ УРОК 28.12.17Г\P10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 КЛАСС 2017-18Г\1 КЛАСС 2017-2018 УЧ.ГОД\МОЙ ОТКРЫТЫЙ УРОК 28.12.17Г\P101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79FACBDF" wp14:editId="256C268B">
            <wp:extent cx="5730875" cy="4295775"/>
            <wp:effectExtent l="0" t="0" r="3175" b="9525"/>
            <wp:docPr id="2" name="Рисунок 2" descr="E:\1 КЛАСС 2017-18Г\1 КЛАСС 2017-2018 УЧ.ГОД\МОЙ ОТКРЫТЫЙ УРОК 28.12.17Г\P101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КЛАСС 2017-18Г\1 КЛАСС 2017-2018 УЧ.ГОД\МОЙ ОТКРЫТЫЙ УРОК 28.12.17Г\P1010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EDD" w:rsidRDefault="004D6EDD" w:rsidP="00BF35DB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730875" cy="4295775"/>
            <wp:effectExtent l="0" t="0" r="3175" b="9525"/>
            <wp:docPr id="4" name="Рисунок 4" descr="E:\1 КЛАСС 2017-18Г\1 КЛАСС 2017-2018 УЧ.ГОД\МОЙ ОТКРЫТЫЙ УРОК 28.12.17Г\P101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 КЛАСС 2017-18Г\1 КЛАСС 2017-2018 УЧ.ГОД\МОЙ ОТКРЫТЫЙ УРОК 28.12.17Г\P101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30875" cy="4295775"/>
            <wp:effectExtent l="0" t="0" r="3175" b="9525"/>
            <wp:docPr id="5" name="Рисунок 5" descr="E:\1 КЛАСС 2017-18Г\1 КЛАСС 2017-2018 УЧ.ГОД\МОЙ ОТКРЫТЫЙ УРОК 28.12.17Г\P101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 КЛАСС 2017-18Г\1 КЛАСС 2017-2018 УЧ.ГОД\МОЙ ОТКРЫТЫЙ УРОК 28.12.17Г\P101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EDD" w:rsidRDefault="004D6EDD" w:rsidP="00BF35DB">
      <w:pPr>
        <w:jc w:val="both"/>
      </w:pPr>
    </w:p>
    <w:p w:rsidR="004D6EDD" w:rsidRPr="004D6EDD" w:rsidRDefault="004D6EDD" w:rsidP="00BF35DB">
      <w:pPr>
        <w:jc w:val="both"/>
      </w:pPr>
    </w:p>
    <w:sectPr w:rsidR="004D6EDD" w:rsidRPr="004D6EDD" w:rsidSect="00015E26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1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2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3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4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5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6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7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8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1"/>
        <w:szCs w:val="31"/>
        <w:u w:val="none"/>
      </w:rPr>
    </w:lvl>
    <w:lvl w:ilvl="1">
      <w:start w:val="4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1"/>
        <w:szCs w:val="31"/>
        <w:u w:val="none"/>
      </w:rPr>
    </w:lvl>
    <w:lvl w:ilvl="2">
      <w:start w:val="4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1"/>
        <w:szCs w:val="31"/>
        <w:u w:val="none"/>
      </w:rPr>
    </w:lvl>
    <w:lvl w:ilvl="3">
      <w:start w:val="4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1"/>
        <w:szCs w:val="31"/>
        <w:u w:val="none"/>
      </w:rPr>
    </w:lvl>
    <w:lvl w:ilvl="4">
      <w:start w:val="4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1"/>
        <w:szCs w:val="31"/>
        <w:u w:val="none"/>
      </w:rPr>
    </w:lvl>
    <w:lvl w:ilvl="5">
      <w:start w:val="4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1"/>
        <w:szCs w:val="31"/>
        <w:u w:val="none"/>
      </w:rPr>
    </w:lvl>
    <w:lvl w:ilvl="6">
      <w:start w:val="4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1"/>
        <w:szCs w:val="31"/>
        <w:u w:val="none"/>
      </w:rPr>
    </w:lvl>
    <w:lvl w:ilvl="7">
      <w:start w:val="4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1"/>
        <w:szCs w:val="31"/>
        <w:u w:val="none"/>
      </w:rPr>
    </w:lvl>
    <w:lvl w:ilvl="8">
      <w:start w:val="4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1"/>
        <w:szCs w:val="3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</w:abstractNum>
  <w:abstractNum w:abstractNumId="3">
    <w:nsid w:val="13554F45"/>
    <w:multiLevelType w:val="hybridMultilevel"/>
    <w:tmpl w:val="A022C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62C1D"/>
    <w:multiLevelType w:val="hybridMultilevel"/>
    <w:tmpl w:val="EFBA3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26"/>
    <w:rsid w:val="00015E26"/>
    <w:rsid w:val="001D133A"/>
    <w:rsid w:val="00441B5A"/>
    <w:rsid w:val="004D6EDD"/>
    <w:rsid w:val="00635EFD"/>
    <w:rsid w:val="007F79BC"/>
    <w:rsid w:val="00BF35DB"/>
    <w:rsid w:val="00C8230B"/>
    <w:rsid w:val="00E4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F76B8-3C6A-422B-A290-C4D670F5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26"/>
    <w:pPr>
      <w:ind w:left="720"/>
      <w:contextualSpacing/>
    </w:pPr>
  </w:style>
  <w:style w:type="paragraph" w:styleId="a4">
    <w:name w:val="No Spacing"/>
    <w:uiPriority w:val="1"/>
    <w:qFormat/>
    <w:rsid w:val="004D6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2019-09-14T09:58:00Z</dcterms:created>
  <dcterms:modified xsi:type="dcterms:W3CDTF">2019-09-14T14:34:00Z</dcterms:modified>
</cp:coreProperties>
</file>