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513481" w:rsidRDefault="00513481" w:rsidP="005134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 xml:space="preserve">Вечер в творческой гостиной 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гимназии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,</w:t>
      </w:r>
    </w:p>
    <w:p w:rsidR="00513481" w:rsidRDefault="00513481" w:rsidP="005134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посвященный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 xml:space="preserve"> Александру Сергеевичу Пушкину.</w:t>
      </w:r>
    </w:p>
    <w:p w:rsid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481">
        <w:rPr>
          <w:b/>
          <w:bCs/>
          <w:color w:val="000000"/>
          <w:sz w:val="28"/>
          <w:szCs w:val="28"/>
        </w:rPr>
        <w:t>Сценарий проведения вечера</w:t>
      </w: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481">
        <w:rPr>
          <w:color w:val="000000"/>
          <w:sz w:val="28"/>
          <w:szCs w:val="28"/>
        </w:rPr>
        <w:t>Дежурные, одетые в соответствии с жанром и стилем вечера, стоят у входа в зал и проверяют у зрителей пригласительные билеты. Дежурные приветствуют гостей словами: «Проходите, пожалуйста», «Милости просим», «Рады вас видеть».</w:t>
      </w: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481">
        <w:rPr>
          <w:color w:val="000000"/>
          <w:sz w:val="28"/>
          <w:szCs w:val="28"/>
        </w:rPr>
        <w:t>Во время размещения зрителей в зале приглушенно звучит музыка. Когда все приглашенные собрались, дежурные закрывают двери.</w:t>
      </w: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481">
        <w:rPr>
          <w:color w:val="000000"/>
          <w:sz w:val="28"/>
          <w:szCs w:val="28"/>
        </w:rPr>
        <w:t>На сцену выходит ведущий программы. Музыка становится очень тихой, но не замолкает, а сопровождает выступление ведущего.</w:t>
      </w: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481">
        <w:rPr>
          <w:b/>
          <w:bCs/>
          <w:color w:val="000000"/>
          <w:sz w:val="28"/>
          <w:szCs w:val="28"/>
        </w:rPr>
        <w:t>Ведущий.</w:t>
      </w:r>
      <w:r w:rsidRPr="00513481">
        <w:rPr>
          <w:color w:val="000000"/>
          <w:sz w:val="28"/>
          <w:szCs w:val="28"/>
        </w:rPr>
        <w:t> Добрый вечер, дорогие ребята и уважаемые взрослые! Мы собрались сегодня в этом зале на необычную встречу. Необычность ее в том, что она открывает собой ряд творческих вечеров в нашей школе. И давайте назовем такие вечера «Встречами в творческой гостиной школы».</w:t>
      </w: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481">
        <w:rPr>
          <w:color w:val="000000"/>
          <w:sz w:val="28"/>
          <w:szCs w:val="28"/>
        </w:rPr>
        <w:t>Дорогие друзья, имя Александра Сергеевича Пушкина знает каждый. Оно приходит к ребенку, когда дитя только-только начинает постигать мир и произносить свои первые слова. Помните, как сначала вам читали сказки Пушкина взрослые, а потом, придя в школу, вы сами старательно читали их по слогам? Позже вы изучили и другие произведения великого поэта, познакомились с его биографией и временем, в которое он жил. Мир произведений Александра Сергеевича многие люди открывают для себя на протяжении всей жизни. Ибо каждый раз, перечитывая его стихи и прозу, у нас возникают новые мысли и чувства.</w:t>
      </w: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481">
        <w:rPr>
          <w:color w:val="000000"/>
          <w:sz w:val="28"/>
          <w:szCs w:val="28"/>
        </w:rPr>
        <w:t>Удивление и восхищение, которые мы испытываем называя имя Александра Сергеевича Пушкина, не проходят с годами, а усиливаются! Как мог один человек написать так много, так талантливо и интересно для всех в самых разнообразных литературных жанрах: стихах, поэмах, сказках, драмах и многих других!? Как мог так понять внутренний мир людей человек, который и прожил-то на земле так мало…</w:t>
      </w: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481">
        <w:rPr>
          <w:color w:val="000000"/>
          <w:sz w:val="28"/>
          <w:szCs w:val="28"/>
        </w:rPr>
        <w:t>Чем дальше счет, Поэт моложе,</w:t>
      </w: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481">
        <w:rPr>
          <w:color w:val="000000"/>
          <w:sz w:val="28"/>
          <w:szCs w:val="28"/>
        </w:rPr>
        <w:t>Тем бережней его храним!</w:t>
      </w: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481">
        <w:rPr>
          <w:color w:val="000000"/>
          <w:sz w:val="28"/>
          <w:szCs w:val="28"/>
        </w:rPr>
        <w:t>Тем все дороже и дороже</w:t>
      </w: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481">
        <w:rPr>
          <w:color w:val="000000"/>
          <w:sz w:val="28"/>
          <w:szCs w:val="28"/>
        </w:rPr>
        <w:t>Секунды, прожитые им!</w:t>
      </w: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481">
        <w:rPr>
          <w:color w:val="000000"/>
          <w:sz w:val="28"/>
          <w:szCs w:val="28"/>
        </w:rPr>
        <w:t xml:space="preserve">Творчество Александра Сергеевича Пушкина не стареет, не становится менее понятным нам — людям из совсем другого времени. А ведь мир за </w:t>
      </w:r>
      <w:r w:rsidRPr="00513481">
        <w:rPr>
          <w:color w:val="000000"/>
          <w:sz w:val="28"/>
          <w:szCs w:val="28"/>
        </w:rPr>
        <w:lastRenderedPageBreak/>
        <w:t>отделяющие нас от него два с лишним века неузнаваемо изменился. Сегодня он наполнен такими техническими средствами, которые современникам Пушкина и не снились!</w:t>
      </w: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481">
        <w:rPr>
          <w:color w:val="000000"/>
          <w:sz w:val="28"/>
          <w:szCs w:val="28"/>
        </w:rPr>
        <w:t>И если бы кто-то из того времени попал в современный мир, как это происходит в фильме «Иван Васильевич меняет профессию» или в сказке «Старик Хоттабыч», нам бы долго пришлось объяснять ему назначение, таких предметов, как микрофон, магнитофон, телевизор, мобильный телефон, осветительные приборы…</w:t>
      </w: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481">
        <w:rPr>
          <w:i/>
          <w:iCs/>
          <w:color w:val="000000"/>
          <w:sz w:val="28"/>
          <w:szCs w:val="28"/>
        </w:rPr>
        <w:t>Демонстрируется эти и другие виды техники</w:t>
      </w:r>
      <w:r w:rsidRPr="00513481">
        <w:rPr>
          <w:color w:val="000000"/>
          <w:sz w:val="28"/>
          <w:szCs w:val="28"/>
        </w:rPr>
        <w:t>.</w:t>
      </w: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481">
        <w:rPr>
          <w:color w:val="000000"/>
          <w:sz w:val="28"/>
          <w:szCs w:val="28"/>
        </w:rPr>
        <w:t>Вместе с тем каждому из нас очень трудно представить время, в котором Александр Пушкин появился на свет, рос, взрослел, учился, писал… Но тайны прошлого волнуют людей не меньше, чем загадки будущего, и нам, современникам бешеных скоростей, очень бы хотелось взглянуть на ту старинную, размеренную жизнь, когда барышни носили длинные платья и сложнейшие прически невиданной красоты, а мужчины защищали свою честь и честь дам, вызывая обидчика на дуэль.</w:t>
      </w: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481">
        <w:rPr>
          <w:color w:val="000000"/>
          <w:sz w:val="28"/>
          <w:szCs w:val="28"/>
        </w:rPr>
        <w:t>Часто писатели и режиссеры придумывают фантастическую «машину времени». Нам с вами ее придумывать не надо. Такая своеобразная «машина времени» есть у каждого в голове. Это наше воображение. Когда появляется желание переместиться во времени, мы заставляем наше воображение работать…</w:t>
      </w: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481">
        <w:rPr>
          <w:color w:val="000000"/>
          <w:sz w:val="28"/>
          <w:szCs w:val="28"/>
        </w:rPr>
        <w:t>Давайте окажемся сейчас с помощью нашей «машины времени» — нашего воображения — в гостиной времен Александра Сергеевича Пушкина! Итак, начинаем отсчет времени назад в прошлое.</w:t>
      </w: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481">
        <w:rPr>
          <w:i/>
          <w:iCs/>
          <w:color w:val="000000"/>
          <w:sz w:val="28"/>
          <w:szCs w:val="28"/>
        </w:rPr>
        <w:t>Слышится звук метронома или другой размеренный стук, усиленный микрофоном.</w:t>
      </w: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481">
        <w:rPr>
          <w:color w:val="000000"/>
          <w:sz w:val="28"/>
          <w:szCs w:val="28"/>
        </w:rPr>
        <w:t>Перелистаем страницу за страницей, год за годом символическую книгу жизни. Чтобы оказаться в гостиной первой половины девятнадцатого века, давайте для начала откажемся от предметов, которых не было в ту эпоху.</w:t>
      </w: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481">
        <w:rPr>
          <w:i/>
          <w:iCs/>
          <w:color w:val="000000"/>
          <w:sz w:val="28"/>
          <w:szCs w:val="28"/>
        </w:rPr>
        <w:t>Помощники начинают по одному уносить или выключать различные виды техники, а ведущий комментирует эти действия</w:t>
      </w:r>
      <w:r w:rsidRPr="00513481">
        <w:rPr>
          <w:color w:val="000000"/>
          <w:sz w:val="28"/>
          <w:szCs w:val="28"/>
        </w:rPr>
        <w:t>.</w:t>
      </w: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481">
        <w:rPr>
          <w:b/>
          <w:bCs/>
          <w:color w:val="000000"/>
          <w:sz w:val="28"/>
          <w:szCs w:val="28"/>
        </w:rPr>
        <w:t>Ведущий.</w:t>
      </w:r>
      <w:r w:rsidRPr="00513481">
        <w:rPr>
          <w:color w:val="000000"/>
          <w:sz w:val="28"/>
          <w:szCs w:val="28"/>
        </w:rPr>
        <w:t> Я отказываюсь от микрофона.</w:t>
      </w: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481">
        <w:rPr>
          <w:i/>
          <w:iCs/>
          <w:color w:val="000000"/>
          <w:sz w:val="28"/>
          <w:szCs w:val="28"/>
        </w:rPr>
        <w:t>Отходит в сторону него и начинает говорить, общаться с гостями и зрителями «живым» голосом.</w:t>
      </w: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481">
        <w:rPr>
          <w:color w:val="000000"/>
          <w:sz w:val="28"/>
          <w:szCs w:val="28"/>
        </w:rPr>
        <w:t>И, конечно же, тогда не было электрического света.</w:t>
      </w: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481">
        <w:rPr>
          <w:i/>
          <w:iCs/>
          <w:color w:val="000000"/>
          <w:sz w:val="28"/>
          <w:szCs w:val="28"/>
        </w:rPr>
        <w:t>Для того чтобы зрители почувствовали исчезновение чуда электрического освещения, осветительные приборы выключаются по очереди. Постепенно зал погружается в темноту.</w:t>
      </w: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481">
        <w:rPr>
          <w:b/>
          <w:bCs/>
          <w:color w:val="000000"/>
          <w:sz w:val="28"/>
          <w:szCs w:val="28"/>
        </w:rPr>
        <w:t>Ведущий </w:t>
      </w:r>
      <w:r w:rsidRPr="00513481">
        <w:rPr>
          <w:i/>
          <w:iCs/>
          <w:color w:val="000000"/>
          <w:sz w:val="28"/>
          <w:szCs w:val="28"/>
        </w:rPr>
        <w:t>(продолжает после постепенного выключения всего освещения). </w:t>
      </w:r>
      <w:r w:rsidRPr="00513481">
        <w:rPr>
          <w:color w:val="000000"/>
          <w:sz w:val="28"/>
          <w:szCs w:val="28"/>
        </w:rPr>
        <w:t>Вечером, когда собирались гости, в гостиную вносили свечи, ставили их на столики и на рояль.</w:t>
      </w: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481">
        <w:rPr>
          <w:i/>
          <w:iCs/>
          <w:color w:val="000000"/>
          <w:sz w:val="28"/>
          <w:szCs w:val="28"/>
        </w:rPr>
        <w:t>Помощники вносят зажженные свечи, ставят их на столик ведущего и на рояль</w:t>
      </w:r>
      <w:r w:rsidRPr="00513481">
        <w:rPr>
          <w:color w:val="000000"/>
          <w:sz w:val="28"/>
          <w:szCs w:val="28"/>
        </w:rPr>
        <w:t>.</w:t>
      </w: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481">
        <w:rPr>
          <w:b/>
          <w:bCs/>
          <w:color w:val="000000"/>
          <w:sz w:val="28"/>
          <w:szCs w:val="28"/>
        </w:rPr>
        <w:t>Ведущий. </w:t>
      </w:r>
      <w:r w:rsidRPr="00513481">
        <w:rPr>
          <w:color w:val="000000"/>
          <w:sz w:val="28"/>
          <w:szCs w:val="28"/>
        </w:rPr>
        <w:t>В это время такая же обаятельная женщина, как наша (</w:t>
      </w:r>
      <w:r w:rsidRPr="00513481">
        <w:rPr>
          <w:i/>
          <w:iCs/>
          <w:color w:val="000000"/>
          <w:sz w:val="28"/>
          <w:szCs w:val="28"/>
        </w:rPr>
        <w:t>называет учителя музыки или другого аккомпаниатора</w:t>
      </w:r>
      <w:r w:rsidRPr="00513481">
        <w:rPr>
          <w:color w:val="000000"/>
          <w:sz w:val="28"/>
          <w:szCs w:val="28"/>
        </w:rPr>
        <w:t>) садилась за рояль, и гости под чарующие звуки музыки настраивались на возвышенный лад, на творческое восприятие искусства, на размышления…</w:t>
      </w: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481">
        <w:rPr>
          <w:i/>
          <w:iCs/>
          <w:color w:val="000000"/>
          <w:sz w:val="28"/>
          <w:szCs w:val="28"/>
        </w:rPr>
        <w:t>Учитель музыки играет любую классическую пьесу, близкую по духу и времени той эпохе.</w:t>
      </w: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481">
        <w:rPr>
          <w:b/>
          <w:bCs/>
          <w:color w:val="000000"/>
          <w:sz w:val="28"/>
          <w:szCs w:val="28"/>
        </w:rPr>
        <w:t>Ведущий.</w:t>
      </w:r>
      <w:r w:rsidRPr="00513481">
        <w:rPr>
          <w:color w:val="000000"/>
          <w:sz w:val="28"/>
          <w:szCs w:val="28"/>
        </w:rPr>
        <w:t> Постараемся проникнуться духом времени, в котором жил и творил Пушкин. В своих произведениях он часто пытался представить, как жили люди задолго до него самого. Об этом говорится в стихотворении «Цветок».</w:t>
      </w: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481">
        <w:rPr>
          <w:i/>
          <w:iCs/>
          <w:color w:val="000000"/>
          <w:sz w:val="28"/>
          <w:szCs w:val="28"/>
        </w:rPr>
        <w:t>Исполняется стихотворение «Цветок».</w:t>
      </w: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481">
        <w:rPr>
          <w:b/>
          <w:bCs/>
          <w:color w:val="000000"/>
          <w:sz w:val="28"/>
          <w:szCs w:val="28"/>
        </w:rPr>
        <w:t>Ведущий.</w:t>
      </w:r>
      <w:r w:rsidRPr="00513481">
        <w:rPr>
          <w:color w:val="000000"/>
          <w:sz w:val="28"/>
          <w:szCs w:val="28"/>
        </w:rPr>
        <w:t> Во времена Пушкина поэты писали гусиными перьями при свечах. Поэтому свеча для нас стала символом творческого огня и вдохновения! В каждом человеке, который когда-нибудь что-нибудь сочинил или придумал, живет свой огонек творчества. Печально, когда такой огонек не разгорается, а наоборот, постепенно угасает. Каким бы ярким и прекрасным стал наш мир, если бы таких огоньков загоралось все больше и больше и светили бы они все ярче и ярче! Давайте представим себе, что творческое вдохновение </w:t>
      </w:r>
      <w:r w:rsidRPr="00513481">
        <w:rPr>
          <w:i/>
          <w:iCs/>
          <w:color w:val="000000"/>
          <w:sz w:val="28"/>
          <w:szCs w:val="28"/>
        </w:rPr>
        <w:t>(называет исполнителя стихотворения «Цветок»</w:t>
      </w:r>
      <w:r w:rsidRPr="00513481">
        <w:rPr>
          <w:color w:val="000000"/>
          <w:sz w:val="28"/>
          <w:szCs w:val="28"/>
        </w:rPr>
        <w:t>), зажгло в нашей гостиной еще одну свечу, и стало светлее!</w:t>
      </w: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481">
        <w:rPr>
          <w:i/>
          <w:iCs/>
          <w:color w:val="000000"/>
          <w:sz w:val="28"/>
          <w:szCs w:val="28"/>
        </w:rPr>
        <w:t>Зажигается свеча.</w:t>
      </w: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481">
        <w:rPr>
          <w:color w:val="000000"/>
          <w:sz w:val="28"/>
          <w:szCs w:val="28"/>
        </w:rPr>
        <w:t>А если сегодня загорится много творческих огоньков, то сами представляете, как будет здесь светло, ибо огонь и свет творчества Пушкина — самый сильный и самый яркий в истории человечества!</w:t>
      </w: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481">
        <w:rPr>
          <w:i/>
          <w:iCs/>
          <w:color w:val="000000"/>
          <w:sz w:val="28"/>
          <w:szCs w:val="28"/>
        </w:rPr>
        <w:t>Читаются еще несколько стихотворений Пушкина. После каждого нового исполнителя зажигается свеча.</w:t>
      </w: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481">
        <w:rPr>
          <w:b/>
          <w:bCs/>
          <w:color w:val="000000"/>
          <w:sz w:val="28"/>
          <w:szCs w:val="28"/>
        </w:rPr>
        <w:t>Ведущий.</w:t>
      </w:r>
      <w:r w:rsidRPr="00513481">
        <w:rPr>
          <w:color w:val="000000"/>
          <w:sz w:val="28"/>
          <w:szCs w:val="28"/>
        </w:rPr>
        <w:t> Александр Сергеевич очень тонко чувствовал настоящее искусство. Его глубоко трогали и народное творчество, и классическая музыка. В гостиных того времени чаще всего такие же юные музыканты, как наши (</w:t>
      </w:r>
      <w:r w:rsidRPr="00513481">
        <w:rPr>
          <w:i/>
          <w:iCs/>
          <w:color w:val="000000"/>
          <w:sz w:val="28"/>
          <w:szCs w:val="28"/>
        </w:rPr>
        <w:t>называет поименно следующих исполнителей музыкальных классических произведений</w:t>
      </w:r>
      <w:r w:rsidRPr="00513481">
        <w:rPr>
          <w:color w:val="000000"/>
          <w:sz w:val="28"/>
          <w:szCs w:val="28"/>
        </w:rPr>
        <w:t>) играли Баха, Моцарта, Генделя и других композиторов.</w:t>
      </w: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481">
        <w:rPr>
          <w:i/>
          <w:iCs/>
          <w:color w:val="000000"/>
          <w:sz w:val="28"/>
          <w:szCs w:val="28"/>
        </w:rPr>
        <w:t>Исполняются музыкальные произведения.</w:t>
      </w: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481">
        <w:rPr>
          <w:b/>
          <w:bCs/>
          <w:color w:val="000000"/>
          <w:sz w:val="28"/>
          <w:szCs w:val="28"/>
        </w:rPr>
        <w:t>Ведущий</w:t>
      </w:r>
      <w:r w:rsidRPr="00513481">
        <w:rPr>
          <w:color w:val="000000"/>
          <w:sz w:val="28"/>
          <w:szCs w:val="28"/>
        </w:rPr>
        <w:t> (</w:t>
      </w:r>
      <w:r w:rsidRPr="00513481">
        <w:rPr>
          <w:i/>
          <w:iCs/>
          <w:color w:val="000000"/>
          <w:sz w:val="28"/>
          <w:szCs w:val="28"/>
        </w:rPr>
        <w:t>после каждого исполнения</w:t>
      </w:r>
      <w:r w:rsidRPr="00513481">
        <w:rPr>
          <w:color w:val="000000"/>
          <w:sz w:val="28"/>
          <w:szCs w:val="28"/>
        </w:rPr>
        <w:t>). Давайте же зажжем новые свечи. Эти огни вашего творческого вдохновения делают наш зал все светлее!</w:t>
      </w: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481">
        <w:rPr>
          <w:b/>
          <w:bCs/>
          <w:color w:val="000000"/>
          <w:sz w:val="28"/>
          <w:szCs w:val="28"/>
        </w:rPr>
        <w:t>Ведущий.</w:t>
      </w:r>
      <w:r w:rsidRPr="00513481">
        <w:rPr>
          <w:color w:val="000000"/>
          <w:sz w:val="28"/>
          <w:szCs w:val="28"/>
        </w:rPr>
        <w:t> Настоящий костер творческого вдохновения разгорелся недавно в этом зале, когда здесь проходил смотр-конкурс чтецов. Сегодня перед нами выступят победители этого творческого состязания — лучшие чтецы каждого класса. Поприветствуем их, друзья!</w:t>
      </w: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481">
        <w:rPr>
          <w:i/>
          <w:iCs/>
          <w:color w:val="000000"/>
          <w:sz w:val="28"/>
          <w:szCs w:val="28"/>
        </w:rPr>
        <w:t>Звучат аплодисменты в честь победителей конкурса, которые читают стихи Пушкина. После каждого выступления зажигаются свечи</w:t>
      </w:r>
      <w:r w:rsidRPr="00513481">
        <w:rPr>
          <w:color w:val="000000"/>
          <w:sz w:val="28"/>
          <w:szCs w:val="28"/>
        </w:rPr>
        <w:t>.</w:t>
      </w: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481">
        <w:rPr>
          <w:b/>
          <w:bCs/>
          <w:color w:val="000000"/>
          <w:sz w:val="28"/>
          <w:szCs w:val="28"/>
        </w:rPr>
        <w:t>Ведущий.</w:t>
      </w:r>
      <w:r w:rsidRPr="00513481">
        <w:rPr>
          <w:color w:val="000000"/>
          <w:sz w:val="28"/>
          <w:szCs w:val="28"/>
        </w:rPr>
        <w:t> А я сейчас, почти как во времена Александра Сергеевича, прочитаю маленькие стихотворения в честь наших победителей.</w:t>
      </w: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481">
        <w:rPr>
          <w:i/>
          <w:iCs/>
          <w:color w:val="000000"/>
          <w:sz w:val="28"/>
          <w:szCs w:val="28"/>
        </w:rPr>
        <w:t>Ведущий читает небольшие дифирамбы в адрес каждого чтеца-победителя перед тем, как он выйдет для получения приза</w:t>
      </w:r>
      <w:r w:rsidRPr="00513481">
        <w:rPr>
          <w:color w:val="000000"/>
          <w:sz w:val="28"/>
          <w:szCs w:val="28"/>
        </w:rPr>
        <w:t>.</w:t>
      </w: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481">
        <w:rPr>
          <w:color w:val="000000"/>
          <w:sz w:val="28"/>
          <w:szCs w:val="28"/>
        </w:rPr>
        <w:t>Например:</w:t>
      </w: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481">
        <w:rPr>
          <w:color w:val="000000"/>
          <w:sz w:val="28"/>
          <w:szCs w:val="28"/>
        </w:rPr>
        <w:t>Аня, Анечка, Аннет!</w:t>
      </w: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481">
        <w:rPr>
          <w:color w:val="000000"/>
          <w:sz w:val="28"/>
          <w:szCs w:val="28"/>
        </w:rPr>
        <w:t>Ты красива, спору нет!</w:t>
      </w: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481">
        <w:rPr>
          <w:color w:val="000000"/>
          <w:sz w:val="28"/>
          <w:szCs w:val="28"/>
        </w:rPr>
        <w:t>Мы тебя готовы, Анна,</w:t>
      </w: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481">
        <w:rPr>
          <w:color w:val="000000"/>
          <w:sz w:val="28"/>
          <w:szCs w:val="28"/>
        </w:rPr>
        <w:t>Видеть, слышать постоянно!</w:t>
      </w: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481">
        <w:rPr>
          <w:color w:val="000000"/>
          <w:sz w:val="28"/>
          <w:szCs w:val="28"/>
        </w:rPr>
        <w:t>Как балерина, как актриса</w:t>
      </w: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481">
        <w:rPr>
          <w:color w:val="000000"/>
          <w:sz w:val="28"/>
          <w:szCs w:val="28"/>
        </w:rPr>
        <w:t>Собою хороша Алиса!</w:t>
      </w: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481">
        <w:rPr>
          <w:color w:val="000000"/>
          <w:sz w:val="28"/>
          <w:szCs w:val="28"/>
        </w:rPr>
        <w:t>Прилежно учится — и вот</w:t>
      </w: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481">
        <w:rPr>
          <w:color w:val="000000"/>
          <w:sz w:val="28"/>
          <w:szCs w:val="28"/>
        </w:rPr>
        <w:t>На сцену к нам она идет!</w:t>
      </w: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481">
        <w:rPr>
          <w:color w:val="000000"/>
          <w:sz w:val="28"/>
          <w:szCs w:val="28"/>
        </w:rPr>
        <w:t>А вот идет Ирина -</w:t>
      </w: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481">
        <w:rPr>
          <w:color w:val="000000"/>
          <w:sz w:val="28"/>
          <w:szCs w:val="28"/>
        </w:rPr>
        <w:t>Прелестная дивчина!</w:t>
      </w: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481">
        <w:rPr>
          <w:color w:val="000000"/>
          <w:sz w:val="28"/>
          <w:szCs w:val="28"/>
        </w:rPr>
        <w:t>Взгляд лучистый и веселый! -</w:t>
      </w: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481">
        <w:rPr>
          <w:color w:val="000000"/>
          <w:sz w:val="28"/>
          <w:szCs w:val="28"/>
        </w:rPr>
        <w:t>Любит Ирочку вся школа!</w:t>
      </w: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481">
        <w:rPr>
          <w:color w:val="000000"/>
          <w:sz w:val="28"/>
          <w:szCs w:val="28"/>
        </w:rPr>
        <w:t>Нам всем, всем, всем необходимо</w:t>
      </w: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481">
        <w:rPr>
          <w:color w:val="000000"/>
          <w:sz w:val="28"/>
          <w:szCs w:val="28"/>
        </w:rPr>
        <w:t>Послушать, как читает Дима!</w:t>
      </w: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481">
        <w:rPr>
          <w:color w:val="000000"/>
          <w:sz w:val="28"/>
          <w:szCs w:val="28"/>
        </w:rPr>
        <w:t>А вот талантливая Маша! -</w:t>
      </w: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481">
        <w:rPr>
          <w:color w:val="000000"/>
          <w:sz w:val="28"/>
          <w:szCs w:val="28"/>
        </w:rPr>
        <w:t>Гордится школа Машей нашей -</w:t>
      </w: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481">
        <w:rPr>
          <w:color w:val="000000"/>
          <w:sz w:val="28"/>
          <w:szCs w:val="28"/>
        </w:rPr>
        <w:t>Она повсюду успевает,</w:t>
      </w: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481">
        <w:rPr>
          <w:color w:val="000000"/>
          <w:sz w:val="28"/>
          <w:szCs w:val="28"/>
        </w:rPr>
        <w:t>Как будто устали не знает!</w:t>
      </w: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481">
        <w:rPr>
          <w:color w:val="000000"/>
          <w:sz w:val="28"/>
          <w:szCs w:val="28"/>
        </w:rPr>
        <w:t>Я много слышала чтецов,</w:t>
      </w: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481">
        <w:rPr>
          <w:color w:val="000000"/>
          <w:sz w:val="28"/>
          <w:szCs w:val="28"/>
        </w:rPr>
        <w:t>Но все ж скажу, при всем при том:</w:t>
      </w: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481">
        <w:rPr>
          <w:color w:val="000000"/>
          <w:sz w:val="28"/>
          <w:szCs w:val="28"/>
        </w:rPr>
        <w:t>Актером стать, в конце концов,</w:t>
      </w: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481">
        <w:rPr>
          <w:color w:val="000000"/>
          <w:sz w:val="28"/>
          <w:szCs w:val="28"/>
        </w:rPr>
        <w:t>Вполне способен наш Артем!</w:t>
      </w: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481">
        <w:rPr>
          <w:i/>
          <w:iCs/>
          <w:color w:val="000000"/>
          <w:sz w:val="28"/>
          <w:szCs w:val="28"/>
        </w:rPr>
        <w:t>Подобным образом представляются все чтецы.</w:t>
      </w: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481">
        <w:rPr>
          <w:b/>
          <w:bCs/>
          <w:color w:val="000000"/>
          <w:sz w:val="28"/>
          <w:szCs w:val="28"/>
        </w:rPr>
        <w:t>Ведущий</w:t>
      </w:r>
      <w:r w:rsidRPr="00513481">
        <w:rPr>
          <w:color w:val="000000"/>
          <w:sz w:val="28"/>
          <w:szCs w:val="28"/>
        </w:rPr>
        <w:t>. Все больше огней в нашей гостиной, все светлее у нас от разных талантов и светлее от этого на душе! Давайте расширим круг наших талантливых исполнителей! Дадим возможность выступить новым музыкантам, певцам, танцорам!</w:t>
      </w: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481">
        <w:rPr>
          <w:i/>
          <w:iCs/>
          <w:color w:val="000000"/>
          <w:sz w:val="28"/>
          <w:szCs w:val="28"/>
        </w:rPr>
        <w:t>Выступают музыканты, певцы и танцоры из разных классов.</w:t>
      </w: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481">
        <w:rPr>
          <w:b/>
          <w:bCs/>
          <w:color w:val="000000"/>
          <w:sz w:val="28"/>
          <w:szCs w:val="28"/>
        </w:rPr>
        <w:t>Ведущий.</w:t>
      </w:r>
      <w:r w:rsidRPr="00513481">
        <w:rPr>
          <w:color w:val="000000"/>
          <w:sz w:val="28"/>
          <w:szCs w:val="28"/>
        </w:rPr>
        <w:t> Ваше творчество, ваше горение, дорогие ребята, всех нас порадовало: вы и пели, и читали, и играли, и танцевали. В этом зале представлены ваши рисунки и другие работы. Все это прекрасно! И есть среди вас люди, которых сейчас я представляю с особым удовольствием — это наши юные сочинители! Они — наследники Пушкина. Они умеют писать, творить, сочинять, фантазировать.</w:t>
      </w: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481">
        <w:rPr>
          <w:i/>
          <w:iCs/>
          <w:color w:val="000000"/>
          <w:sz w:val="28"/>
          <w:szCs w:val="28"/>
        </w:rPr>
        <w:t>Выступают ребята, которые пишут собственные стихи или прозу.</w:t>
      </w: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481">
        <w:rPr>
          <w:b/>
          <w:bCs/>
          <w:color w:val="000000"/>
          <w:sz w:val="28"/>
          <w:szCs w:val="28"/>
        </w:rPr>
        <w:t>Ведущий.</w:t>
      </w:r>
      <w:r w:rsidRPr="00513481">
        <w:rPr>
          <w:color w:val="000000"/>
          <w:sz w:val="28"/>
          <w:szCs w:val="28"/>
        </w:rPr>
        <w:t> Дорогие друзья, творческие выступления наших ребят подошли к концу. Пока звучит музыка, вы можете, как это делалось во времена Пушкина, оставить памятные слова и пожелания в нашем альбоме. А наш вечер, друзья, еще не закончился, потому что в качестве сюрприза — выступление нашего гостя </w:t>
      </w:r>
      <w:r w:rsidRPr="00513481">
        <w:rPr>
          <w:i/>
          <w:iCs/>
          <w:color w:val="000000"/>
          <w:sz w:val="28"/>
          <w:szCs w:val="28"/>
        </w:rPr>
        <w:t>(представляет гостя).</w:t>
      </w: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481">
        <w:rPr>
          <w:i/>
          <w:iCs/>
          <w:color w:val="000000"/>
          <w:sz w:val="28"/>
          <w:szCs w:val="28"/>
        </w:rPr>
        <w:t>Выступает приглашенный артист, певец, писатель, поэт.</w:t>
      </w: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481">
        <w:rPr>
          <w:b/>
          <w:bCs/>
          <w:color w:val="000000"/>
          <w:sz w:val="28"/>
          <w:szCs w:val="28"/>
        </w:rPr>
        <w:t>Ведущий. </w:t>
      </w:r>
      <w:r w:rsidRPr="00513481">
        <w:rPr>
          <w:color w:val="000000"/>
          <w:sz w:val="28"/>
          <w:szCs w:val="28"/>
        </w:rPr>
        <w:t>Дорогие друзья, открытие нашей творческой гостиной состоялось! Сегодня мы расстаемся с вами до новых встреч, но прежде давайте вернемся в наш двадцать первый век!</w:t>
      </w: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481">
        <w:rPr>
          <w:i/>
          <w:iCs/>
          <w:color w:val="000000"/>
          <w:sz w:val="28"/>
          <w:szCs w:val="28"/>
        </w:rPr>
        <w:t>Включается яркий свет, гасятся свечи, желающие расписываются в альбоме. Звучит музыка, под звуки которой все расходятся.</w:t>
      </w: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13481" w:rsidRPr="00513481" w:rsidRDefault="00513481" w:rsidP="005134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3B3E99" w:rsidRPr="00513481" w:rsidRDefault="003B3E99" w:rsidP="0051348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3B3E99" w:rsidRPr="00513481" w:rsidSect="0051348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81"/>
    <w:rsid w:val="003B3E99"/>
    <w:rsid w:val="0051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5D37F-3810-4174-95C8-8D7DB15B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6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1357</Words>
  <Characters>7736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1</cp:revision>
  <dcterms:created xsi:type="dcterms:W3CDTF">2020-11-23T09:23:00Z</dcterms:created>
  <dcterms:modified xsi:type="dcterms:W3CDTF">2020-11-23T09:25:00Z</dcterms:modified>
</cp:coreProperties>
</file>