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D4" w:rsidRDefault="007766F6">
      <w:pPr>
        <w:rPr>
          <w:b/>
          <w:sz w:val="36"/>
        </w:rPr>
      </w:pPr>
      <w:r>
        <w:rPr>
          <w:b/>
          <w:sz w:val="36"/>
        </w:rPr>
        <w:t xml:space="preserve">                   Просмотр фильма «</w:t>
      </w:r>
      <w:r w:rsidR="00CB0DD6" w:rsidRPr="00CB0DD6">
        <w:rPr>
          <w:b/>
          <w:sz w:val="36"/>
        </w:rPr>
        <w:t>Изгой</w:t>
      </w:r>
      <w:r>
        <w:rPr>
          <w:b/>
          <w:sz w:val="36"/>
        </w:rPr>
        <w:t>»</w:t>
      </w:r>
    </w:p>
    <w:p w:rsidR="007766F6" w:rsidRDefault="007D0CAC">
      <w:pPr>
        <w:rPr>
          <w:b/>
          <w:sz w:val="36"/>
        </w:rPr>
      </w:pPr>
      <w:r>
        <w:rPr>
          <w:b/>
          <w:sz w:val="36"/>
        </w:rPr>
        <w:t>С 19по25 октября в республике Дагестан прошли массовые антинаркотические акции.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Цель: Пропаганда здорового образа жизни, культуры здоровья, предупреждения распространения нарко</w:t>
      </w:r>
      <w:r w:rsidR="003C1B33">
        <w:rPr>
          <w:b/>
          <w:sz w:val="36"/>
        </w:rPr>
        <w:t>т</w:t>
      </w:r>
      <w:r>
        <w:rPr>
          <w:b/>
          <w:sz w:val="36"/>
        </w:rPr>
        <w:t>иков среди школьников.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Акции проводились в 4-рех форматах: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-акция «Горькие плоды, сладкой жизни</w:t>
      </w:r>
      <w:proofErr w:type="gramStart"/>
      <w:r>
        <w:rPr>
          <w:b/>
          <w:sz w:val="36"/>
        </w:rPr>
        <w:t>»(</w:t>
      </w:r>
      <w:proofErr w:type="gramEnd"/>
      <w:r>
        <w:rPr>
          <w:b/>
          <w:sz w:val="36"/>
        </w:rPr>
        <w:t>просмотр фильма «Изгой»</w:t>
      </w:r>
      <w:r w:rsidR="003C1B33">
        <w:rPr>
          <w:b/>
          <w:sz w:val="36"/>
        </w:rPr>
        <w:t xml:space="preserve"> С последующим обсуждением фильма.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-«</w:t>
      </w:r>
      <w:r w:rsidR="003C1B33">
        <w:rPr>
          <w:b/>
          <w:sz w:val="36"/>
        </w:rPr>
        <w:t>Т</w:t>
      </w:r>
      <w:r>
        <w:rPr>
          <w:b/>
          <w:sz w:val="36"/>
        </w:rPr>
        <w:t>вой выбор»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-«</w:t>
      </w:r>
      <w:proofErr w:type="gramStart"/>
      <w:r>
        <w:rPr>
          <w:b/>
          <w:sz w:val="36"/>
        </w:rPr>
        <w:t>Чистый</w:t>
      </w:r>
      <w:proofErr w:type="gramEnd"/>
      <w:r>
        <w:rPr>
          <w:b/>
          <w:sz w:val="36"/>
        </w:rPr>
        <w:t xml:space="preserve"> район-без наркотиков»</w:t>
      </w:r>
    </w:p>
    <w:p w:rsidR="007D0CAC" w:rsidRDefault="007D0CAC">
      <w:pPr>
        <w:rPr>
          <w:b/>
          <w:sz w:val="36"/>
        </w:rPr>
      </w:pPr>
      <w:r>
        <w:rPr>
          <w:b/>
          <w:sz w:val="36"/>
        </w:rPr>
        <w:t>-</w:t>
      </w:r>
      <w:proofErr w:type="spellStart"/>
      <w:r>
        <w:rPr>
          <w:b/>
          <w:sz w:val="36"/>
        </w:rPr>
        <w:t>Квес</w:t>
      </w:r>
      <w:proofErr w:type="gramStart"/>
      <w:r>
        <w:rPr>
          <w:b/>
          <w:sz w:val="36"/>
        </w:rPr>
        <w:t>т</w:t>
      </w:r>
      <w:proofErr w:type="spellEnd"/>
      <w:r w:rsidR="003C1B33">
        <w:rPr>
          <w:b/>
          <w:sz w:val="36"/>
        </w:rPr>
        <w:t>-</w:t>
      </w:r>
      <w:proofErr w:type="gramEnd"/>
      <w:r>
        <w:rPr>
          <w:b/>
          <w:sz w:val="36"/>
        </w:rPr>
        <w:t xml:space="preserve"> игра «Вместе все преодолеем»</w:t>
      </w:r>
    </w:p>
    <w:p w:rsidR="007766F6" w:rsidRDefault="007766F6">
      <w:pPr>
        <w:rPr>
          <w:b/>
          <w:sz w:val="36"/>
        </w:rPr>
      </w:pPr>
    </w:p>
    <w:p w:rsidR="007766F6" w:rsidRDefault="007766F6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 wp14:anchorId="1653DF46" wp14:editId="2AA9352E">
            <wp:extent cx="4491990" cy="4069048"/>
            <wp:effectExtent l="19050" t="0" r="3810" b="0"/>
            <wp:docPr id="3" name="Рисунок 3" descr="C:\Users\002\Documents\Bluetooth Folder\IMG-202011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406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F6" w:rsidRDefault="007766F6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 wp14:anchorId="1C99D433" wp14:editId="546E5C87">
            <wp:extent cx="4419063" cy="4500000"/>
            <wp:effectExtent l="0" t="0" r="0" b="0"/>
            <wp:docPr id="9" name="Рисунок 9" descr="C:\Users\002\Documents\Bluetooth Folder\IMG-2020112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063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F6" w:rsidRDefault="007766F6">
      <w:pPr>
        <w:rPr>
          <w:b/>
          <w:sz w:val="36"/>
        </w:rPr>
      </w:pPr>
    </w:p>
    <w:p w:rsidR="007766F6" w:rsidRDefault="007766F6">
      <w:pPr>
        <w:rPr>
          <w:b/>
          <w:sz w:val="36"/>
        </w:rPr>
      </w:pPr>
    </w:p>
    <w:p w:rsidR="007766F6" w:rsidRDefault="007766F6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 wp14:anchorId="2C77E6AD" wp14:editId="0ED956CA">
            <wp:extent cx="4119216" cy="4176000"/>
            <wp:effectExtent l="0" t="0" r="0" b="0"/>
            <wp:docPr id="10" name="Рисунок 10" descr="C:\Users\002\Documents\Bluetooth Folder\IMG-2020112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ocuments\Bluetooth Folder\IMG-20201123-WA0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16" cy="4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F6" w:rsidRDefault="007766F6">
      <w:pPr>
        <w:rPr>
          <w:b/>
          <w:sz w:val="36"/>
        </w:rPr>
      </w:pPr>
    </w:p>
    <w:p w:rsidR="007766F6" w:rsidRDefault="00CB0DD6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3143268" cy="2772000"/>
            <wp:effectExtent l="0" t="0" r="0" b="0"/>
            <wp:docPr id="8" name="Рисунок 3" descr="C:\Users\002\Documents\Bluetooth Folder\IMG-2020112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68" cy="2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DD6" w:rsidRDefault="00CB0DD6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3190352" cy="2880000"/>
            <wp:effectExtent l="0" t="0" r="0" b="0"/>
            <wp:docPr id="5" name="Рисунок 5" descr="C:\Users\002\Documents\Bluetooth Folder\IMG-2020112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5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0DD6" w:rsidRDefault="00CB0DD6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3175488" cy="2556000"/>
            <wp:effectExtent l="0" t="0" r="0" b="0"/>
            <wp:docPr id="6" name="Рисунок 6" descr="C:\Users\002\Documents\Bluetooth Folder\IMG-2020112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88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DD6" w:rsidRDefault="00CB0DD6">
      <w:pPr>
        <w:rPr>
          <w:b/>
          <w:sz w:val="36"/>
        </w:rPr>
      </w:pPr>
    </w:p>
    <w:p w:rsidR="00CB0DD6" w:rsidRPr="00CB0DD6" w:rsidRDefault="00CB0DD6">
      <w:pPr>
        <w:rPr>
          <w:b/>
          <w:sz w:val="36"/>
        </w:rPr>
      </w:pPr>
    </w:p>
    <w:sectPr w:rsidR="00CB0DD6" w:rsidRPr="00CB0DD6" w:rsidSect="00CB0DD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DD6"/>
    <w:rsid w:val="003C1B33"/>
    <w:rsid w:val="007766F6"/>
    <w:rsid w:val="00791BD4"/>
    <w:rsid w:val="007D0CAC"/>
    <w:rsid w:val="00CB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05789-669A-48AF-9386-20D597AB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dcterms:created xsi:type="dcterms:W3CDTF">2020-11-23T20:55:00Z</dcterms:created>
  <dcterms:modified xsi:type="dcterms:W3CDTF">2020-11-24T11:41:00Z</dcterms:modified>
</cp:coreProperties>
</file>