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C4" w:rsidRPr="006F1EE5" w:rsidRDefault="00A154C4" w:rsidP="00A154C4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pacing w:val="50"/>
          <w:sz w:val="30"/>
          <w:szCs w:val="30"/>
        </w:rPr>
      </w:pPr>
      <w:r w:rsidRPr="006F1EE5">
        <w:rPr>
          <w:rFonts w:ascii="Times New Roman" w:hAnsi="Times New Roman" w:cs="Times New Roman"/>
          <w:noProof/>
          <w:color w:val="0000FF"/>
          <w:spacing w:val="50"/>
          <w:sz w:val="30"/>
          <w:szCs w:val="30"/>
          <w:lang w:eastAsia="ru-RU"/>
        </w:rPr>
        <w:drawing>
          <wp:inline distT="0" distB="0" distL="0" distR="0" wp14:anchorId="0F1E8E65" wp14:editId="22496EDE">
            <wp:extent cx="901065" cy="907415"/>
            <wp:effectExtent l="0" t="0" r="0" b="0"/>
            <wp:docPr id="1" name="Рисунок 1" descr="Герб док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 док copy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4C4" w:rsidRPr="006F1EE5" w:rsidRDefault="00A154C4" w:rsidP="00A154C4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0000FF"/>
          <w:sz w:val="30"/>
          <w:szCs w:val="30"/>
        </w:rPr>
      </w:pPr>
      <w:r w:rsidRPr="006F1EE5">
        <w:rPr>
          <w:rFonts w:ascii="Times New Roman" w:hAnsi="Times New Roman" w:cs="Times New Roman"/>
          <w:b/>
          <w:color w:val="0000FF"/>
          <w:spacing w:val="50"/>
          <w:sz w:val="30"/>
          <w:szCs w:val="30"/>
        </w:rPr>
        <w:t>РЕСПУБЛИКА ДАГЕСТА</w:t>
      </w:r>
      <w:r w:rsidRPr="006F1EE5">
        <w:rPr>
          <w:rFonts w:ascii="Times New Roman" w:hAnsi="Times New Roman" w:cs="Times New Roman"/>
          <w:b/>
          <w:color w:val="0000FF"/>
          <w:sz w:val="30"/>
          <w:szCs w:val="30"/>
        </w:rPr>
        <w:t>Н</w:t>
      </w:r>
    </w:p>
    <w:p w:rsidR="00A154C4" w:rsidRPr="006F1EE5" w:rsidRDefault="00A154C4" w:rsidP="00A154C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FF"/>
          <w:sz w:val="30"/>
          <w:szCs w:val="30"/>
        </w:rPr>
      </w:pPr>
      <w:r w:rsidRPr="006F1EE5">
        <w:rPr>
          <w:rFonts w:ascii="Times New Roman" w:hAnsi="Times New Roman" w:cs="Times New Roman"/>
          <w:b/>
          <w:color w:val="0000FF"/>
          <w:sz w:val="30"/>
          <w:szCs w:val="30"/>
        </w:rPr>
        <w:t>МУНИЦИПАЛЬНОЕ ОБРАЗОВАНИЕ «КАЗБЕКОВСКИЙ РАЙОН»</w:t>
      </w:r>
    </w:p>
    <w:p w:rsidR="00A154C4" w:rsidRPr="006F1EE5" w:rsidRDefault="00A154C4" w:rsidP="00A154C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FF"/>
          <w:spacing w:val="-4"/>
          <w:sz w:val="30"/>
          <w:szCs w:val="30"/>
        </w:rPr>
      </w:pPr>
      <w:r w:rsidRPr="006F1EE5">
        <w:rPr>
          <w:rFonts w:ascii="Times New Roman" w:hAnsi="Times New Roman" w:cs="Times New Roman"/>
          <w:b/>
          <w:color w:val="0000FF"/>
          <w:spacing w:val="-4"/>
          <w:sz w:val="30"/>
          <w:szCs w:val="30"/>
        </w:rPr>
        <w:t>МУНИЦИПАЛЬНОЕ КАЗЕННОЕ ОБЩЕОБРАЗОВАТЕЛЬНОЕ УЧРЕЖДЕНИЕ</w:t>
      </w:r>
    </w:p>
    <w:p w:rsidR="00A154C4" w:rsidRPr="006F1EE5" w:rsidRDefault="00A154C4" w:rsidP="00A154C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FF"/>
          <w:spacing w:val="20"/>
          <w:sz w:val="30"/>
          <w:szCs w:val="30"/>
        </w:rPr>
      </w:pPr>
      <w:r w:rsidRPr="006F1EE5">
        <w:rPr>
          <w:rFonts w:ascii="Times New Roman" w:hAnsi="Times New Roman" w:cs="Times New Roman"/>
          <w:b/>
          <w:color w:val="0000FF"/>
          <w:spacing w:val="20"/>
          <w:sz w:val="30"/>
          <w:szCs w:val="30"/>
        </w:rPr>
        <w:t>«Гимназия Культуры мира» им. Нуцалова К.Г.</w:t>
      </w:r>
    </w:p>
    <w:p w:rsidR="00A154C4" w:rsidRPr="006F1EE5" w:rsidRDefault="00A154C4" w:rsidP="00A154C4">
      <w:pPr>
        <w:spacing w:after="0" w:line="240" w:lineRule="auto"/>
        <w:jc w:val="right"/>
        <w:rPr>
          <w:rFonts w:ascii="Times New Roman" w:hAnsi="Times New Roman" w:cs="Times New Roman"/>
          <w:b/>
          <w:color w:val="0000FF"/>
          <w:sz w:val="17"/>
          <w:szCs w:val="44"/>
        </w:rPr>
      </w:pPr>
      <w:r w:rsidRPr="006F1EE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A48B9DC" wp14:editId="430EF29B">
                <wp:simplePos x="0" y="0"/>
                <wp:positionH relativeFrom="margin">
                  <wp:posOffset>-3175</wp:posOffset>
                </wp:positionH>
                <wp:positionV relativeFrom="paragraph">
                  <wp:posOffset>13970</wp:posOffset>
                </wp:positionV>
                <wp:extent cx="6122670" cy="0"/>
                <wp:effectExtent l="0" t="19050" r="11430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67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25pt,1.1pt" to="481.8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" strokecolor="blue" strokeweight="4.5pt">
                <v:stroke linestyle="thickThin"/>
                <w10:wrap anchorx="margin"/>
              </v:line>
            </w:pict>
          </mc:Fallback>
        </mc:AlternateContent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 xml:space="preserve">368144,  с. Гуни </w:t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b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b/>
          <w:color w:val="0000FF"/>
          <w:sz w:val="17"/>
          <w:szCs w:val="44"/>
        </w:rPr>
        <w:tab/>
      </w:r>
    </w:p>
    <w:p w:rsidR="00A154C4" w:rsidRPr="006F1EE5" w:rsidRDefault="00A154C4" w:rsidP="00A154C4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6F1EE5">
        <w:rPr>
          <w:rFonts w:ascii="Times New Roman" w:hAnsi="Times New Roman" w:cs="Times New Roman"/>
          <w:b/>
          <w:color w:val="0000FF"/>
          <w:sz w:val="17"/>
          <w:szCs w:val="44"/>
        </w:rPr>
        <w:tab/>
      </w:r>
    </w:p>
    <w:p w:rsidR="00A154C4" w:rsidRPr="006F1EE5" w:rsidRDefault="00A154C4" w:rsidP="00A15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EE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154C4" w:rsidRPr="006F1EE5" w:rsidRDefault="00A154C4" w:rsidP="00A15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4C4" w:rsidRDefault="00A154C4" w:rsidP="00A15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октябрь  2021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F1EE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4C4" w:rsidRDefault="00A154C4" w:rsidP="00A15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4C4" w:rsidRDefault="00A154C4" w:rsidP="00A15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внедрении и использовании методических рекомендаций</w:t>
      </w:r>
    </w:p>
    <w:p w:rsidR="00A154C4" w:rsidRDefault="00A154C4" w:rsidP="00A15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созданию школьных спортивных клубов»</w:t>
      </w:r>
    </w:p>
    <w:p w:rsidR="00A154C4" w:rsidRDefault="00A154C4" w:rsidP="00A15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4C4" w:rsidRDefault="00A154C4" w:rsidP="00A15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исполнении письма министерства образования и науки РД № 06-11172/06-08 от 09.10.21г и приказа МКУ  «Управление образования  муниципального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Казбековский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№ 91 «У» от 6 октября 2021</w:t>
      </w:r>
    </w:p>
    <w:p w:rsidR="00A154C4" w:rsidRDefault="00A154C4" w:rsidP="00A15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4C4" w:rsidRDefault="00A154C4" w:rsidP="00A15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54C4">
        <w:rPr>
          <w:rFonts w:ascii="Times New Roman" w:hAnsi="Times New Roman" w:cs="Times New Roman"/>
          <w:b/>
          <w:sz w:val="28"/>
          <w:szCs w:val="28"/>
        </w:rPr>
        <w:t>Приказываю</w:t>
      </w:r>
    </w:p>
    <w:p w:rsidR="00A154C4" w:rsidRDefault="00A154C4" w:rsidP="00A154C4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4C4">
        <w:rPr>
          <w:rFonts w:ascii="Times New Roman" w:hAnsi="Times New Roman" w:cs="Times New Roman"/>
          <w:sz w:val="28"/>
          <w:szCs w:val="28"/>
        </w:rPr>
        <w:t>Внедрить и использовать в МКОУ «Гимназия Культуры мира» им. Нуцалова К.Г. методические рекомендации по созданию школьного спортивного к</w:t>
      </w:r>
      <w:r>
        <w:rPr>
          <w:rFonts w:ascii="Times New Roman" w:hAnsi="Times New Roman" w:cs="Times New Roman"/>
          <w:sz w:val="28"/>
          <w:szCs w:val="28"/>
        </w:rPr>
        <w:t>луба.</w:t>
      </w:r>
    </w:p>
    <w:p w:rsidR="00A154C4" w:rsidRDefault="00A154C4" w:rsidP="00A154C4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директора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Зубайриева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</w:t>
      </w:r>
    </w:p>
    <w:p w:rsidR="00A154C4" w:rsidRDefault="00A154C4" w:rsidP="00A154C4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4C4" w:rsidRDefault="00A154C4" w:rsidP="00A154C4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4C4" w:rsidRDefault="00A154C4" w:rsidP="00A154C4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4C4" w:rsidRDefault="00A154C4" w:rsidP="00A154C4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4C4" w:rsidRDefault="00A154C4" w:rsidP="00A154C4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4C4" w:rsidRDefault="00A154C4" w:rsidP="00A154C4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4C4" w:rsidRDefault="00A154C4" w:rsidP="00A154C4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4C4" w:rsidRPr="00A154C4" w:rsidRDefault="00A154C4" w:rsidP="00A154C4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Директор гимназии:                                         Нуцалов Р.Г.</w:t>
      </w:r>
    </w:p>
    <w:p w:rsidR="00A154C4" w:rsidRPr="005D0FA9" w:rsidRDefault="00A154C4" w:rsidP="00A154C4">
      <w:pPr>
        <w:pStyle w:val="a3"/>
        <w:jc w:val="center"/>
        <w:rPr>
          <w:rFonts w:cstheme="minorHAnsi"/>
          <w:b/>
          <w:sz w:val="32"/>
        </w:rPr>
      </w:pPr>
    </w:p>
    <w:p w:rsidR="006B55F9" w:rsidRDefault="006B55F9"/>
    <w:sectPr w:rsidR="006B5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460BA"/>
    <w:multiLevelType w:val="hybridMultilevel"/>
    <w:tmpl w:val="8C366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C4"/>
    <w:rsid w:val="00622774"/>
    <w:rsid w:val="006B55F9"/>
    <w:rsid w:val="00A1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4C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15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4C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54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4C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15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4C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5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1</cp:revision>
  <cp:lastPrinted>2021-10-07T04:38:00Z</cp:lastPrinted>
  <dcterms:created xsi:type="dcterms:W3CDTF">2021-10-07T04:24:00Z</dcterms:created>
  <dcterms:modified xsi:type="dcterms:W3CDTF">2021-10-07T04:39:00Z</dcterms:modified>
</cp:coreProperties>
</file>