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638" w:rsidRDefault="00B13638" w:rsidP="00B13638">
      <w:pPr>
        <w:jc w:val="center"/>
        <w:rPr>
          <w:b/>
          <w:sz w:val="24"/>
          <w:szCs w:val="24"/>
          <w:lang w:val="en-US"/>
        </w:rPr>
      </w:pPr>
    </w:p>
    <w:p w:rsidR="00B13638" w:rsidRDefault="00B13638" w:rsidP="00B13638">
      <w:pPr>
        <w:jc w:val="center"/>
        <w:rPr>
          <w:b/>
          <w:sz w:val="24"/>
          <w:szCs w:val="24"/>
          <w:lang w:val="en-US"/>
        </w:rPr>
      </w:pPr>
    </w:p>
    <w:p w:rsidR="00B34DBD" w:rsidRDefault="00B34DBD" w:rsidP="00B34DBD">
      <w:pPr>
        <w:spacing w:line="240" w:lineRule="auto"/>
        <w:jc w:val="center"/>
        <w:rPr>
          <w:b/>
          <w:color w:val="0000FF"/>
          <w:spacing w:val="50"/>
          <w:sz w:val="30"/>
          <w:szCs w:val="30"/>
        </w:rPr>
      </w:pPr>
      <w:r>
        <w:rPr>
          <w:noProof/>
          <w:color w:val="0000FF"/>
          <w:spacing w:val="50"/>
          <w:sz w:val="30"/>
          <w:szCs w:val="30"/>
          <w:lang w:eastAsia="ru-RU"/>
        </w:rPr>
        <w:drawing>
          <wp:inline distT="0" distB="0" distL="0" distR="0">
            <wp:extent cx="904875" cy="904875"/>
            <wp:effectExtent l="0" t="0" r="0" b="0"/>
            <wp:docPr id="1" name="Рисунок 1" descr="Описание: Герб док cop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 док copy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34DBD" w:rsidRDefault="00B34DBD" w:rsidP="00B34DBD">
      <w:pPr>
        <w:spacing w:before="120" w:line="240" w:lineRule="auto"/>
        <w:jc w:val="center"/>
        <w:rPr>
          <w:b/>
          <w:color w:val="0000FF"/>
          <w:sz w:val="30"/>
          <w:szCs w:val="30"/>
        </w:rPr>
      </w:pPr>
      <w:r>
        <w:rPr>
          <w:b/>
          <w:color w:val="0000FF"/>
          <w:spacing w:val="50"/>
          <w:sz w:val="30"/>
          <w:szCs w:val="30"/>
        </w:rPr>
        <w:t>РЕСПУБЛИКА ДАГЕСТА</w:t>
      </w:r>
      <w:r>
        <w:rPr>
          <w:b/>
          <w:color w:val="0000FF"/>
          <w:sz w:val="30"/>
          <w:szCs w:val="30"/>
        </w:rPr>
        <w:t>Н</w:t>
      </w:r>
    </w:p>
    <w:p w:rsidR="00B34DBD" w:rsidRDefault="00B34DBD" w:rsidP="00B34DBD">
      <w:pPr>
        <w:spacing w:line="240" w:lineRule="auto"/>
        <w:jc w:val="center"/>
        <w:outlineLvl w:val="0"/>
        <w:rPr>
          <w:b/>
          <w:color w:val="0000FF"/>
          <w:sz w:val="30"/>
          <w:szCs w:val="30"/>
        </w:rPr>
      </w:pPr>
      <w:r>
        <w:rPr>
          <w:b/>
          <w:color w:val="0000FF"/>
          <w:sz w:val="30"/>
          <w:szCs w:val="30"/>
        </w:rPr>
        <w:t>МУНИЦИПАЛЬНОЕ ОБРАЗОВАНИЕ «КАЗБЕКОВСКИЙ РАЙОН»</w:t>
      </w:r>
    </w:p>
    <w:p w:rsidR="00B34DBD" w:rsidRDefault="00B34DBD" w:rsidP="00B34DBD">
      <w:pPr>
        <w:spacing w:line="240" w:lineRule="auto"/>
        <w:jc w:val="center"/>
        <w:outlineLvl w:val="0"/>
        <w:rPr>
          <w:b/>
          <w:color w:val="0000FF"/>
          <w:spacing w:val="-4"/>
          <w:sz w:val="30"/>
          <w:szCs w:val="30"/>
        </w:rPr>
      </w:pPr>
      <w:r>
        <w:rPr>
          <w:b/>
          <w:color w:val="0000FF"/>
          <w:spacing w:val="-4"/>
          <w:sz w:val="30"/>
          <w:szCs w:val="30"/>
        </w:rPr>
        <w:t>МУНИЦИПАЛЬНОЕ КАЗЕННОЕ ОБЩЕОБРАЗОВАТЕЛЬНОЕ УЧРЕЖДЕНИЕ</w:t>
      </w:r>
    </w:p>
    <w:p w:rsidR="00B34DBD" w:rsidRDefault="00B34DBD" w:rsidP="00B34DBD">
      <w:pPr>
        <w:spacing w:line="240" w:lineRule="auto"/>
        <w:jc w:val="center"/>
        <w:outlineLvl w:val="0"/>
        <w:rPr>
          <w:b/>
          <w:color w:val="0000FF"/>
          <w:spacing w:val="20"/>
          <w:sz w:val="30"/>
          <w:szCs w:val="30"/>
        </w:rPr>
      </w:pPr>
      <w:r>
        <w:rPr>
          <w:b/>
          <w:color w:val="0000FF"/>
          <w:spacing w:val="20"/>
          <w:sz w:val="30"/>
          <w:szCs w:val="30"/>
        </w:rPr>
        <w:t>«Гимназия Культуры мира» им. Нуцалова К.Г.</w:t>
      </w:r>
    </w:p>
    <w:p w:rsidR="00B34DBD" w:rsidRDefault="002756E2" w:rsidP="00B34DBD">
      <w:pPr>
        <w:spacing w:line="240" w:lineRule="auto"/>
        <w:jc w:val="right"/>
        <w:rPr>
          <w:color w:val="0000FF"/>
          <w:sz w:val="17"/>
          <w:szCs w:val="44"/>
        </w:rPr>
      </w:pPr>
      <w:r>
        <w:rPr>
          <w:rFonts w:asciiTheme="minorHAnsi" w:hAnsiTheme="minorHAnsi" w:cstheme="minorBidi"/>
          <w:noProof/>
          <w:sz w:val="22"/>
          <w:lang w:eastAsia="ru-RU"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>
                <wp:simplePos x="0" y="0"/>
                <wp:positionH relativeFrom="margin">
                  <wp:posOffset>-3175</wp:posOffset>
                </wp:positionH>
                <wp:positionV relativeFrom="paragraph">
                  <wp:posOffset>52070</wp:posOffset>
                </wp:positionV>
                <wp:extent cx="6122670" cy="0"/>
                <wp:effectExtent l="34925" t="33020" r="33655" b="33655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267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FF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-.25pt,4.1pt" to="481.85pt,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" strokecolor="blue" strokeweight="4.5pt">
                <v:stroke linestyle="thickThin"/>
                <w10:wrap anchorx="margin"/>
              </v:line>
            </w:pict>
          </mc:Fallback>
        </mc:AlternateContent>
      </w:r>
    </w:p>
    <w:p w:rsidR="00B34DBD" w:rsidRDefault="00B34DBD" w:rsidP="00B34DBD">
      <w:pPr>
        <w:spacing w:line="240" w:lineRule="auto"/>
        <w:jc w:val="right"/>
        <w:rPr>
          <w:b/>
          <w:color w:val="0000FF"/>
          <w:sz w:val="17"/>
          <w:szCs w:val="44"/>
        </w:rPr>
      </w:pPr>
      <w:r>
        <w:rPr>
          <w:color w:val="0000FF"/>
          <w:sz w:val="17"/>
          <w:szCs w:val="44"/>
        </w:rPr>
        <w:t xml:space="preserve">368144,  с. Гуни </w:t>
      </w:r>
      <w:r>
        <w:rPr>
          <w:color w:val="0000FF"/>
          <w:sz w:val="17"/>
          <w:szCs w:val="44"/>
        </w:rPr>
        <w:tab/>
      </w:r>
      <w:r>
        <w:rPr>
          <w:color w:val="0000FF"/>
          <w:sz w:val="17"/>
          <w:szCs w:val="44"/>
        </w:rPr>
        <w:tab/>
      </w:r>
      <w:r>
        <w:rPr>
          <w:color w:val="0000FF"/>
          <w:sz w:val="17"/>
          <w:szCs w:val="44"/>
        </w:rPr>
        <w:tab/>
      </w:r>
      <w:r>
        <w:rPr>
          <w:color w:val="0000FF"/>
          <w:sz w:val="17"/>
          <w:szCs w:val="44"/>
        </w:rPr>
        <w:tab/>
      </w:r>
      <w:r>
        <w:rPr>
          <w:color w:val="0000FF"/>
          <w:sz w:val="17"/>
          <w:szCs w:val="44"/>
        </w:rPr>
        <w:tab/>
      </w:r>
      <w:r>
        <w:rPr>
          <w:color w:val="0000FF"/>
          <w:sz w:val="17"/>
          <w:szCs w:val="44"/>
        </w:rPr>
        <w:tab/>
      </w:r>
      <w:r>
        <w:rPr>
          <w:color w:val="0000FF"/>
          <w:sz w:val="17"/>
          <w:szCs w:val="44"/>
        </w:rPr>
        <w:tab/>
      </w:r>
      <w:r>
        <w:rPr>
          <w:b/>
          <w:color w:val="0000FF"/>
          <w:sz w:val="17"/>
          <w:szCs w:val="44"/>
        </w:rPr>
        <w:tab/>
      </w:r>
      <w:r>
        <w:rPr>
          <w:b/>
          <w:color w:val="0000FF"/>
          <w:sz w:val="17"/>
          <w:szCs w:val="44"/>
        </w:rPr>
        <w:tab/>
      </w:r>
    </w:p>
    <w:p w:rsidR="00B34DBD" w:rsidRDefault="00B34DBD" w:rsidP="00B34DBD">
      <w:pPr>
        <w:ind w:firstLine="0"/>
        <w:jc w:val="center"/>
        <w:rPr>
          <w:b/>
          <w:sz w:val="24"/>
          <w:szCs w:val="24"/>
        </w:rPr>
      </w:pPr>
    </w:p>
    <w:p w:rsidR="00B34DBD" w:rsidRDefault="00B34DBD" w:rsidP="00B34DBD">
      <w:pPr>
        <w:ind w:firstLine="0"/>
        <w:rPr>
          <w:b/>
          <w:sz w:val="24"/>
          <w:szCs w:val="24"/>
        </w:rPr>
      </w:pPr>
    </w:p>
    <w:p w:rsidR="00B34DBD" w:rsidRDefault="00B34DBD" w:rsidP="00B13638">
      <w:pPr>
        <w:jc w:val="center"/>
        <w:rPr>
          <w:b/>
          <w:sz w:val="24"/>
          <w:szCs w:val="24"/>
        </w:rPr>
      </w:pPr>
    </w:p>
    <w:p w:rsidR="00B13638" w:rsidRPr="00B34DBD" w:rsidRDefault="00B13638" w:rsidP="00B13638">
      <w:pPr>
        <w:jc w:val="center"/>
        <w:rPr>
          <w:sz w:val="24"/>
          <w:szCs w:val="24"/>
        </w:rPr>
      </w:pPr>
      <w:r w:rsidRPr="00B34DBD">
        <w:rPr>
          <w:sz w:val="24"/>
          <w:szCs w:val="24"/>
        </w:rPr>
        <w:t>Приказ</w:t>
      </w:r>
    </w:p>
    <w:p w:rsidR="00B13638" w:rsidRDefault="00B13638" w:rsidP="00B13638">
      <w:pPr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F90BCD">
        <w:rPr>
          <w:b/>
          <w:sz w:val="24"/>
          <w:szCs w:val="24"/>
        </w:rPr>
        <w:t>8</w:t>
      </w:r>
      <w:r w:rsidR="00B34DBD">
        <w:rPr>
          <w:b/>
          <w:sz w:val="24"/>
          <w:szCs w:val="24"/>
        </w:rPr>
        <w:t>. 10. 20</w:t>
      </w:r>
      <w:r w:rsidR="00F90BCD">
        <w:rPr>
          <w:b/>
          <w:sz w:val="24"/>
          <w:szCs w:val="24"/>
        </w:rPr>
        <w:t>21</w:t>
      </w:r>
      <w:r>
        <w:rPr>
          <w:b/>
          <w:sz w:val="24"/>
          <w:szCs w:val="24"/>
        </w:rPr>
        <w:t xml:space="preserve"> г.                                                         </w:t>
      </w:r>
      <w:r w:rsidR="00B34DBD">
        <w:rPr>
          <w:b/>
          <w:sz w:val="24"/>
          <w:szCs w:val="24"/>
        </w:rPr>
        <w:t xml:space="preserve">                                </w:t>
      </w:r>
      <w:r>
        <w:rPr>
          <w:b/>
          <w:sz w:val="24"/>
          <w:szCs w:val="24"/>
        </w:rPr>
        <w:t xml:space="preserve"> № </w:t>
      </w:r>
    </w:p>
    <w:p w:rsidR="00B13638" w:rsidRPr="001C23C8" w:rsidRDefault="00B13638" w:rsidP="00B13638">
      <w:pPr>
        <w:jc w:val="center"/>
        <w:rPr>
          <w:b/>
          <w:sz w:val="24"/>
          <w:szCs w:val="24"/>
        </w:rPr>
      </w:pPr>
    </w:p>
    <w:p w:rsidR="00B13638" w:rsidRPr="001C23C8" w:rsidRDefault="00B13638" w:rsidP="00B13638">
      <w:pPr>
        <w:jc w:val="left"/>
        <w:rPr>
          <w:sz w:val="24"/>
          <w:szCs w:val="24"/>
        </w:rPr>
      </w:pPr>
      <w:r w:rsidRPr="001C23C8">
        <w:rPr>
          <w:sz w:val="24"/>
          <w:szCs w:val="24"/>
        </w:rPr>
        <w:t xml:space="preserve"> о проведении праздника «Осенний </w:t>
      </w:r>
      <w:r w:rsidR="00B34DBD">
        <w:rPr>
          <w:sz w:val="24"/>
          <w:szCs w:val="24"/>
        </w:rPr>
        <w:t>урожай</w:t>
      </w:r>
      <w:r w:rsidRPr="001C23C8">
        <w:rPr>
          <w:sz w:val="24"/>
          <w:szCs w:val="24"/>
        </w:rPr>
        <w:t>»</w:t>
      </w:r>
    </w:p>
    <w:p w:rsidR="00B13638" w:rsidRPr="001C23C8" w:rsidRDefault="00B13638" w:rsidP="00B13638">
      <w:pPr>
        <w:jc w:val="left"/>
        <w:rPr>
          <w:sz w:val="24"/>
          <w:szCs w:val="24"/>
        </w:rPr>
      </w:pPr>
      <w:r>
        <w:rPr>
          <w:sz w:val="24"/>
          <w:szCs w:val="24"/>
        </w:rPr>
        <w:t xml:space="preserve"> для учащихся </w:t>
      </w:r>
      <w:r w:rsidR="00B34DBD">
        <w:rPr>
          <w:sz w:val="24"/>
          <w:szCs w:val="24"/>
        </w:rPr>
        <w:t>5</w:t>
      </w:r>
      <w:r>
        <w:rPr>
          <w:sz w:val="24"/>
          <w:szCs w:val="24"/>
        </w:rPr>
        <w:t>-</w:t>
      </w:r>
      <w:r w:rsidR="00B34DBD">
        <w:rPr>
          <w:sz w:val="24"/>
          <w:szCs w:val="24"/>
        </w:rPr>
        <w:t>11</w:t>
      </w:r>
      <w:r w:rsidRPr="001C23C8">
        <w:rPr>
          <w:sz w:val="24"/>
          <w:szCs w:val="24"/>
        </w:rPr>
        <w:t xml:space="preserve"> классов</w:t>
      </w:r>
    </w:p>
    <w:p w:rsidR="00B13638" w:rsidRPr="001C23C8" w:rsidRDefault="00B13638" w:rsidP="00B13638">
      <w:pPr>
        <w:rPr>
          <w:sz w:val="24"/>
          <w:szCs w:val="24"/>
        </w:rPr>
      </w:pPr>
    </w:p>
    <w:p w:rsidR="00B13638" w:rsidRPr="001C23C8" w:rsidRDefault="00B13638" w:rsidP="00B34DBD">
      <w:pPr>
        <w:jc w:val="left"/>
        <w:rPr>
          <w:sz w:val="24"/>
          <w:szCs w:val="24"/>
        </w:rPr>
      </w:pPr>
      <w:r w:rsidRPr="001C23C8">
        <w:rPr>
          <w:sz w:val="24"/>
          <w:szCs w:val="24"/>
        </w:rPr>
        <w:t xml:space="preserve"> В целях выполнения годового плана воспитательной работы </w:t>
      </w:r>
      <w:r w:rsidR="00B34DBD">
        <w:rPr>
          <w:sz w:val="24"/>
          <w:szCs w:val="24"/>
        </w:rPr>
        <w:t>гимназии</w:t>
      </w:r>
      <w:r w:rsidRPr="001C23C8">
        <w:rPr>
          <w:sz w:val="24"/>
          <w:szCs w:val="24"/>
        </w:rPr>
        <w:t>, с целью развития эстетического вкуса и организации содержательного досуга учащихся, организованного проведения праздн</w:t>
      </w:r>
      <w:r>
        <w:rPr>
          <w:sz w:val="24"/>
          <w:szCs w:val="24"/>
        </w:rPr>
        <w:t xml:space="preserve">ика «Осенний </w:t>
      </w:r>
      <w:r w:rsidR="00B34DBD">
        <w:rPr>
          <w:sz w:val="24"/>
          <w:szCs w:val="24"/>
        </w:rPr>
        <w:t>урожай</w:t>
      </w:r>
      <w:r>
        <w:rPr>
          <w:sz w:val="24"/>
          <w:szCs w:val="24"/>
        </w:rPr>
        <w:t xml:space="preserve">» для учащихся </w:t>
      </w:r>
      <w:r w:rsidR="00B34DBD">
        <w:rPr>
          <w:sz w:val="24"/>
          <w:szCs w:val="24"/>
        </w:rPr>
        <w:t>5-11</w:t>
      </w:r>
      <w:r w:rsidRPr="001C23C8">
        <w:rPr>
          <w:sz w:val="24"/>
          <w:szCs w:val="24"/>
        </w:rPr>
        <w:t xml:space="preserve"> классов </w:t>
      </w:r>
    </w:p>
    <w:p w:rsidR="00B13638" w:rsidRPr="001C23C8" w:rsidRDefault="00B13638" w:rsidP="00B13638">
      <w:pPr>
        <w:rPr>
          <w:b/>
          <w:sz w:val="24"/>
          <w:szCs w:val="24"/>
        </w:rPr>
      </w:pPr>
      <w:r w:rsidRPr="001C23C8">
        <w:rPr>
          <w:b/>
          <w:sz w:val="24"/>
          <w:szCs w:val="24"/>
        </w:rPr>
        <w:t>приказываю:</w:t>
      </w:r>
    </w:p>
    <w:p w:rsidR="00B13638" w:rsidRPr="001C23C8" w:rsidRDefault="00B13638" w:rsidP="00B13638">
      <w:pPr>
        <w:rPr>
          <w:sz w:val="24"/>
          <w:szCs w:val="24"/>
        </w:rPr>
      </w:pPr>
      <w:r>
        <w:rPr>
          <w:sz w:val="24"/>
          <w:szCs w:val="24"/>
        </w:rPr>
        <w:t>1. Праздничное мероприятие</w:t>
      </w:r>
      <w:r w:rsidRPr="001C23C8">
        <w:rPr>
          <w:sz w:val="24"/>
          <w:szCs w:val="24"/>
        </w:rPr>
        <w:t xml:space="preserve"> «Осенний </w:t>
      </w:r>
      <w:r w:rsidR="00B34DBD">
        <w:rPr>
          <w:sz w:val="24"/>
          <w:szCs w:val="24"/>
        </w:rPr>
        <w:t>урожай</w:t>
      </w:r>
      <w:r w:rsidRPr="001C23C8">
        <w:rPr>
          <w:sz w:val="24"/>
          <w:szCs w:val="24"/>
        </w:rPr>
        <w:t xml:space="preserve">» для учащихся </w:t>
      </w:r>
      <w:r w:rsidR="00B34DBD">
        <w:rPr>
          <w:sz w:val="24"/>
          <w:szCs w:val="24"/>
        </w:rPr>
        <w:t>гимназии</w:t>
      </w:r>
      <w:r w:rsidRPr="001C23C8">
        <w:rPr>
          <w:sz w:val="24"/>
          <w:szCs w:val="24"/>
        </w:rPr>
        <w:t xml:space="preserve"> провести в следующие сроки:</w:t>
      </w:r>
      <w:r w:rsidR="00B34DBD">
        <w:rPr>
          <w:sz w:val="24"/>
          <w:szCs w:val="24"/>
        </w:rPr>
        <w:t xml:space="preserve"> (план прилагается).</w:t>
      </w:r>
    </w:p>
    <w:p w:rsidR="00B13638" w:rsidRDefault="00B34DBD" w:rsidP="00B13638">
      <w:p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B13638">
        <w:rPr>
          <w:sz w:val="24"/>
          <w:szCs w:val="24"/>
        </w:rPr>
        <w:t xml:space="preserve">Для учащихся </w:t>
      </w:r>
      <w:r>
        <w:rPr>
          <w:sz w:val="24"/>
          <w:szCs w:val="24"/>
        </w:rPr>
        <w:t>5</w:t>
      </w:r>
      <w:r w:rsidR="00B13638">
        <w:rPr>
          <w:sz w:val="24"/>
          <w:szCs w:val="24"/>
        </w:rPr>
        <w:t>-</w:t>
      </w:r>
      <w:r w:rsidR="00F90BCD">
        <w:rPr>
          <w:sz w:val="24"/>
          <w:szCs w:val="24"/>
        </w:rPr>
        <w:t>6</w:t>
      </w:r>
      <w:r w:rsidR="00B13638">
        <w:rPr>
          <w:sz w:val="24"/>
          <w:szCs w:val="24"/>
        </w:rPr>
        <w:t xml:space="preserve"> классов </w:t>
      </w:r>
      <w:r>
        <w:rPr>
          <w:sz w:val="24"/>
          <w:szCs w:val="24"/>
        </w:rPr>
        <w:t>1</w:t>
      </w:r>
      <w:r w:rsidR="00F90BCD">
        <w:rPr>
          <w:sz w:val="24"/>
          <w:szCs w:val="24"/>
        </w:rPr>
        <w:t>8</w:t>
      </w:r>
      <w:r w:rsidR="00B13638">
        <w:rPr>
          <w:sz w:val="24"/>
          <w:szCs w:val="24"/>
        </w:rPr>
        <w:t xml:space="preserve"> октября 20</w:t>
      </w:r>
      <w:r w:rsidR="00F90BCD">
        <w:rPr>
          <w:sz w:val="24"/>
          <w:szCs w:val="24"/>
        </w:rPr>
        <w:t>21</w:t>
      </w:r>
      <w:r w:rsidR="00B13638">
        <w:rPr>
          <w:sz w:val="24"/>
          <w:szCs w:val="24"/>
        </w:rPr>
        <w:t>года с 1</w:t>
      </w:r>
      <w:r>
        <w:rPr>
          <w:sz w:val="24"/>
          <w:szCs w:val="24"/>
        </w:rPr>
        <w:t xml:space="preserve">4 </w:t>
      </w:r>
      <w:r w:rsidR="00B13638">
        <w:rPr>
          <w:sz w:val="24"/>
          <w:szCs w:val="24"/>
        </w:rPr>
        <w:t xml:space="preserve">час. </w:t>
      </w:r>
      <w:r>
        <w:rPr>
          <w:sz w:val="24"/>
          <w:szCs w:val="24"/>
        </w:rPr>
        <w:t>Д</w:t>
      </w:r>
      <w:r w:rsidR="00B13638">
        <w:rPr>
          <w:sz w:val="24"/>
          <w:szCs w:val="24"/>
        </w:rPr>
        <w:t>о</w:t>
      </w:r>
      <w:r>
        <w:rPr>
          <w:sz w:val="24"/>
          <w:szCs w:val="24"/>
        </w:rPr>
        <w:t xml:space="preserve"> 16. 0</w:t>
      </w:r>
      <w:r w:rsidR="00B13638">
        <w:rPr>
          <w:sz w:val="24"/>
          <w:szCs w:val="24"/>
        </w:rPr>
        <w:t>0</w:t>
      </w:r>
      <w:r w:rsidR="00B13638" w:rsidRPr="001C23C8">
        <w:rPr>
          <w:sz w:val="24"/>
          <w:szCs w:val="24"/>
        </w:rPr>
        <w:t>час;</w:t>
      </w:r>
    </w:p>
    <w:p w:rsidR="00F90BCD" w:rsidRDefault="00F90BCD" w:rsidP="00B13638">
      <w:pPr>
        <w:rPr>
          <w:sz w:val="24"/>
          <w:szCs w:val="24"/>
        </w:rPr>
      </w:pPr>
      <w:r>
        <w:rPr>
          <w:sz w:val="24"/>
          <w:szCs w:val="24"/>
        </w:rPr>
        <w:t xml:space="preserve">  Для учащихся 7-8 классов 19 октября 2021 года с 14час до   16.00 час;</w:t>
      </w:r>
    </w:p>
    <w:p w:rsidR="00B34DBD" w:rsidRPr="001C23C8" w:rsidRDefault="00B34DBD" w:rsidP="00B13638">
      <w:pPr>
        <w:rPr>
          <w:sz w:val="24"/>
          <w:szCs w:val="24"/>
        </w:rPr>
      </w:pPr>
      <w:r>
        <w:rPr>
          <w:sz w:val="24"/>
          <w:szCs w:val="24"/>
        </w:rPr>
        <w:t xml:space="preserve">  Для учащихся 9-11 классов </w:t>
      </w:r>
      <w:r w:rsidR="00F90BCD">
        <w:rPr>
          <w:sz w:val="24"/>
          <w:szCs w:val="24"/>
        </w:rPr>
        <w:t>20</w:t>
      </w:r>
      <w:bookmarkStart w:id="0" w:name="_GoBack"/>
      <w:bookmarkEnd w:id="0"/>
      <w:r>
        <w:rPr>
          <w:sz w:val="24"/>
          <w:szCs w:val="24"/>
        </w:rPr>
        <w:t xml:space="preserve"> октября 20</w:t>
      </w:r>
      <w:r w:rsidR="00F90BCD">
        <w:rPr>
          <w:sz w:val="24"/>
          <w:szCs w:val="24"/>
        </w:rPr>
        <w:t>21</w:t>
      </w:r>
      <w:r>
        <w:rPr>
          <w:sz w:val="24"/>
          <w:szCs w:val="24"/>
        </w:rPr>
        <w:t xml:space="preserve"> года с 14.00 до 17.00 час;</w:t>
      </w:r>
    </w:p>
    <w:p w:rsidR="00B13638" w:rsidRPr="001C23C8" w:rsidRDefault="00B13638" w:rsidP="00B13638">
      <w:pPr>
        <w:rPr>
          <w:sz w:val="24"/>
          <w:szCs w:val="24"/>
        </w:rPr>
      </w:pPr>
      <w:r>
        <w:rPr>
          <w:sz w:val="24"/>
          <w:szCs w:val="24"/>
        </w:rPr>
        <w:t>2</w:t>
      </w:r>
      <w:r w:rsidRPr="001C23C8">
        <w:rPr>
          <w:sz w:val="24"/>
          <w:szCs w:val="24"/>
        </w:rPr>
        <w:t>. Ответственность за жизнь и здоровье учащихся во время проведения мероприятий возложить на классных руководителей:</w:t>
      </w:r>
      <w:r>
        <w:rPr>
          <w:sz w:val="24"/>
          <w:szCs w:val="24"/>
        </w:rPr>
        <w:t xml:space="preserve">  </w:t>
      </w:r>
      <w:r w:rsidR="00B34DBD">
        <w:rPr>
          <w:sz w:val="24"/>
          <w:szCs w:val="24"/>
        </w:rPr>
        <w:t>5-11 классов.</w:t>
      </w:r>
    </w:p>
    <w:p w:rsidR="00B13638" w:rsidRPr="001C23C8" w:rsidRDefault="00B13638" w:rsidP="00B13638">
      <w:pPr>
        <w:rPr>
          <w:sz w:val="24"/>
          <w:szCs w:val="24"/>
        </w:rPr>
      </w:pPr>
      <w:r w:rsidRPr="001C23C8">
        <w:rPr>
          <w:sz w:val="24"/>
          <w:szCs w:val="24"/>
        </w:rPr>
        <w:t xml:space="preserve">4. Ответственность за музыкальное обеспечение возложить на </w:t>
      </w:r>
      <w:r>
        <w:rPr>
          <w:sz w:val="24"/>
          <w:szCs w:val="24"/>
        </w:rPr>
        <w:t xml:space="preserve"> </w:t>
      </w:r>
      <w:r w:rsidR="00B34DBD">
        <w:rPr>
          <w:sz w:val="24"/>
          <w:szCs w:val="24"/>
        </w:rPr>
        <w:t xml:space="preserve">учительницу по музыке </w:t>
      </w:r>
      <w:proofErr w:type="spellStart"/>
      <w:r w:rsidR="00B34DBD">
        <w:rPr>
          <w:sz w:val="24"/>
          <w:szCs w:val="24"/>
        </w:rPr>
        <w:t>Султанбековой</w:t>
      </w:r>
      <w:proofErr w:type="spellEnd"/>
      <w:r w:rsidR="00B34DBD">
        <w:rPr>
          <w:sz w:val="24"/>
          <w:szCs w:val="24"/>
        </w:rPr>
        <w:t xml:space="preserve"> У.Д.</w:t>
      </w:r>
    </w:p>
    <w:p w:rsidR="00B13638" w:rsidRPr="001C23C8" w:rsidRDefault="00B13638" w:rsidP="00B13638">
      <w:pPr>
        <w:rPr>
          <w:sz w:val="24"/>
          <w:szCs w:val="24"/>
        </w:rPr>
      </w:pPr>
      <w:r w:rsidRPr="001C23C8">
        <w:rPr>
          <w:sz w:val="24"/>
          <w:szCs w:val="24"/>
        </w:rPr>
        <w:t>5. Ответственность за соблюдение дисципли</w:t>
      </w:r>
      <w:r>
        <w:rPr>
          <w:sz w:val="24"/>
          <w:szCs w:val="24"/>
        </w:rPr>
        <w:t xml:space="preserve">ны и порядка в </w:t>
      </w:r>
      <w:r w:rsidR="00B34DBD">
        <w:rPr>
          <w:sz w:val="24"/>
          <w:szCs w:val="24"/>
        </w:rPr>
        <w:t>гимназии</w:t>
      </w:r>
      <w:r>
        <w:rPr>
          <w:sz w:val="24"/>
          <w:szCs w:val="24"/>
        </w:rPr>
        <w:t xml:space="preserve"> на </w:t>
      </w:r>
      <w:r w:rsidR="00B34DBD">
        <w:rPr>
          <w:sz w:val="24"/>
          <w:szCs w:val="24"/>
        </w:rPr>
        <w:t>заместителя директора по безопасности Гаирбекова М.У.</w:t>
      </w:r>
    </w:p>
    <w:p w:rsidR="00B13638" w:rsidRDefault="00B13638" w:rsidP="00B13638">
      <w:pPr>
        <w:rPr>
          <w:sz w:val="24"/>
          <w:szCs w:val="24"/>
        </w:rPr>
      </w:pPr>
      <w:r w:rsidRPr="001C23C8">
        <w:rPr>
          <w:sz w:val="24"/>
          <w:szCs w:val="24"/>
        </w:rPr>
        <w:t xml:space="preserve">6. </w:t>
      </w:r>
      <w:proofErr w:type="gramStart"/>
      <w:r w:rsidRPr="001C23C8">
        <w:rPr>
          <w:sz w:val="24"/>
          <w:szCs w:val="24"/>
        </w:rPr>
        <w:t>Контроль за</w:t>
      </w:r>
      <w:proofErr w:type="gramEnd"/>
      <w:r w:rsidRPr="001C23C8">
        <w:rPr>
          <w:sz w:val="24"/>
          <w:szCs w:val="24"/>
        </w:rPr>
        <w:t xml:space="preserve"> исполнением настоящего приказа возложить на заместителя директора по </w:t>
      </w:r>
      <w:r>
        <w:rPr>
          <w:sz w:val="24"/>
          <w:szCs w:val="24"/>
        </w:rPr>
        <w:t xml:space="preserve">ВР  </w:t>
      </w:r>
      <w:proofErr w:type="spellStart"/>
      <w:r w:rsidR="00B34DBD">
        <w:rPr>
          <w:sz w:val="24"/>
          <w:szCs w:val="24"/>
        </w:rPr>
        <w:t>Зубайриева</w:t>
      </w:r>
      <w:proofErr w:type="spellEnd"/>
      <w:r w:rsidR="00B34DBD">
        <w:rPr>
          <w:sz w:val="24"/>
          <w:szCs w:val="24"/>
        </w:rPr>
        <w:t xml:space="preserve"> </w:t>
      </w:r>
      <w:proofErr w:type="spellStart"/>
      <w:r w:rsidR="00B34DBD">
        <w:rPr>
          <w:sz w:val="24"/>
          <w:szCs w:val="24"/>
        </w:rPr>
        <w:t>Гусейна</w:t>
      </w:r>
      <w:proofErr w:type="spellEnd"/>
      <w:r w:rsidR="00B34DBD">
        <w:rPr>
          <w:sz w:val="24"/>
          <w:szCs w:val="24"/>
        </w:rPr>
        <w:t xml:space="preserve"> </w:t>
      </w:r>
      <w:proofErr w:type="spellStart"/>
      <w:r w:rsidR="00B34DBD">
        <w:rPr>
          <w:sz w:val="24"/>
          <w:szCs w:val="24"/>
        </w:rPr>
        <w:t>Асирулаевича</w:t>
      </w:r>
      <w:proofErr w:type="spellEnd"/>
      <w:r w:rsidR="00B34DBD">
        <w:rPr>
          <w:sz w:val="24"/>
          <w:szCs w:val="24"/>
        </w:rPr>
        <w:t>.</w:t>
      </w:r>
    </w:p>
    <w:p w:rsidR="00B13638" w:rsidRDefault="00B13638" w:rsidP="00B13638">
      <w:pPr>
        <w:rPr>
          <w:sz w:val="24"/>
          <w:szCs w:val="24"/>
        </w:rPr>
      </w:pPr>
    </w:p>
    <w:p w:rsidR="00B13638" w:rsidRPr="001C23C8" w:rsidRDefault="00B13638" w:rsidP="00B13638">
      <w:pPr>
        <w:rPr>
          <w:sz w:val="24"/>
          <w:szCs w:val="24"/>
        </w:rPr>
      </w:pPr>
      <w:r>
        <w:rPr>
          <w:sz w:val="24"/>
          <w:szCs w:val="24"/>
        </w:rPr>
        <w:t xml:space="preserve">Директор </w:t>
      </w:r>
      <w:r w:rsidR="00B34DBD">
        <w:rPr>
          <w:sz w:val="24"/>
          <w:szCs w:val="24"/>
        </w:rPr>
        <w:t>гимназии: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B34DBD">
        <w:rPr>
          <w:sz w:val="24"/>
          <w:szCs w:val="24"/>
        </w:rPr>
        <w:t xml:space="preserve">              Нуцалов Р.Г.</w:t>
      </w:r>
    </w:p>
    <w:p w:rsidR="00B13638" w:rsidRDefault="00B13638" w:rsidP="00B13638"/>
    <w:p w:rsidR="00B13638" w:rsidRPr="003A5233" w:rsidRDefault="00B13638" w:rsidP="00B13638">
      <w:pPr>
        <w:rPr>
          <w:sz w:val="24"/>
          <w:szCs w:val="24"/>
        </w:rPr>
      </w:pPr>
      <w:r w:rsidRPr="003A5233">
        <w:rPr>
          <w:sz w:val="24"/>
          <w:szCs w:val="24"/>
        </w:rPr>
        <w:t>С приказом ознакомлены</w:t>
      </w:r>
      <w:proofErr w:type="gramStart"/>
      <w:r w:rsidRPr="003A5233">
        <w:rPr>
          <w:sz w:val="24"/>
          <w:szCs w:val="24"/>
        </w:rPr>
        <w:t xml:space="preserve"> :</w:t>
      </w:r>
      <w:proofErr w:type="gramEnd"/>
      <w:r w:rsidRPr="003A5233">
        <w:rPr>
          <w:sz w:val="24"/>
          <w:szCs w:val="24"/>
        </w:rPr>
        <w:t xml:space="preserve">                </w:t>
      </w:r>
      <w:r>
        <w:rPr>
          <w:sz w:val="24"/>
          <w:szCs w:val="24"/>
        </w:rPr>
        <w:t xml:space="preserve">           </w:t>
      </w:r>
      <w:r w:rsidRPr="003A5233">
        <w:rPr>
          <w:sz w:val="24"/>
          <w:szCs w:val="24"/>
        </w:rPr>
        <w:t xml:space="preserve"> </w:t>
      </w:r>
      <w:proofErr w:type="spellStart"/>
      <w:r w:rsidR="00B34DBD">
        <w:rPr>
          <w:sz w:val="24"/>
          <w:szCs w:val="24"/>
        </w:rPr>
        <w:t>Зубайриев</w:t>
      </w:r>
      <w:proofErr w:type="spellEnd"/>
      <w:r w:rsidR="00B34DBD">
        <w:rPr>
          <w:sz w:val="24"/>
          <w:szCs w:val="24"/>
        </w:rPr>
        <w:t xml:space="preserve"> Г.А</w:t>
      </w:r>
    </w:p>
    <w:p w:rsidR="00B13638" w:rsidRPr="003A5233" w:rsidRDefault="00B34DBD" w:rsidP="00B13638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                      Гаирбеков М.У</w:t>
      </w:r>
    </w:p>
    <w:p w:rsidR="00B13638" w:rsidRDefault="00B34DBD" w:rsidP="00B34DBD">
      <w:pPr>
        <w:jc w:val="center"/>
      </w:pPr>
      <w:r>
        <w:rPr>
          <w:sz w:val="24"/>
          <w:szCs w:val="24"/>
        </w:rPr>
        <w:t xml:space="preserve">                           </w:t>
      </w:r>
      <w:proofErr w:type="spellStart"/>
      <w:r>
        <w:rPr>
          <w:sz w:val="24"/>
          <w:szCs w:val="24"/>
        </w:rPr>
        <w:t>Султанбекова</w:t>
      </w:r>
      <w:proofErr w:type="spellEnd"/>
      <w:r>
        <w:rPr>
          <w:sz w:val="24"/>
          <w:szCs w:val="24"/>
        </w:rPr>
        <w:t xml:space="preserve"> У.Д</w:t>
      </w:r>
    </w:p>
    <w:p w:rsidR="001744C4" w:rsidRDefault="001744C4"/>
    <w:sectPr w:rsidR="001744C4" w:rsidSect="00B34DBD">
      <w:pgSz w:w="11906" w:h="16838"/>
      <w:pgMar w:top="142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638"/>
    <w:rsid w:val="001744C4"/>
    <w:rsid w:val="002756E2"/>
    <w:rsid w:val="00B13638"/>
    <w:rsid w:val="00B34DBD"/>
    <w:rsid w:val="00F90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38"/>
    <w:pPr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B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638"/>
    <w:pPr>
      <w:spacing w:after="0"/>
      <w:ind w:firstLine="709"/>
      <w:jc w:val="both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34DB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34DB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0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Организатор</cp:lastModifiedBy>
  <cp:revision>2</cp:revision>
  <cp:lastPrinted>2021-10-08T04:17:00Z</cp:lastPrinted>
  <dcterms:created xsi:type="dcterms:W3CDTF">2021-10-08T04:19:00Z</dcterms:created>
  <dcterms:modified xsi:type="dcterms:W3CDTF">2021-10-08T04:19:00Z</dcterms:modified>
</cp:coreProperties>
</file>